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9B9" w:rsidRDefault="00517580" w:rsidP="00517580">
      <w:pPr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硕士</w:t>
      </w:r>
      <w:r w:rsidR="00EF59B9">
        <w:rPr>
          <w:rFonts w:ascii="华文中宋" w:eastAsia="华文中宋" w:hAnsi="华文中宋" w:hint="eastAsia"/>
          <w:b/>
          <w:sz w:val="36"/>
          <w:szCs w:val="36"/>
        </w:rPr>
        <w:t>生入学考试</w:t>
      </w:r>
      <w:r w:rsidR="005F5F73">
        <w:rPr>
          <w:rFonts w:ascii="华文中宋" w:eastAsia="华文中宋" w:hAnsi="华文中宋" w:hint="eastAsia"/>
          <w:b/>
          <w:sz w:val="36"/>
          <w:szCs w:val="36"/>
        </w:rPr>
        <w:t>复试</w:t>
      </w:r>
      <w:r w:rsidR="00EF59B9">
        <w:rPr>
          <w:rFonts w:ascii="华文中宋" w:eastAsia="华文中宋" w:hAnsi="华文中宋" w:hint="eastAsia"/>
          <w:b/>
          <w:sz w:val="36"/>
          <w:szCs w:val="36"/>
        </w:rPr>
        <w:t>科目考试大纲</w:t>
      </w:r>
    </w:p>
    <w:p w:rsidR="00EF59B9" w:rsidRDefault="00EF59B9" w:rsidP="00EF59B9">
      <w:pPr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科目代码: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</w:t>
      </w:r>
      <w:r w:rsidR="005F5F73" w:rsidRPr="005F5F73">
        <w:rPr>
          <w:rFonts w:ascii="仿宋" w:eastAsia="仿宋" w:hAnsi="仿宋"/>
          <w:sz w:val="28"/>
          <w:szCs w:val="28"/>
          <w:u w:val="single"/>
        </w:rPr>
        <w:t>B03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    </w:t>
      </w:r>
      <w:r>
        <w:rPr>
          <w:rFonts w:ascii="仿宋" w:eastAsia="仿宋" w:hAnsi="仿宋" w:hint="eastAsia"/>
          <w:sz w:val="28"/>
          <w:szCs w:val="28"/>
        </w:rPr>
        <w:t>科目名称: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 </w:t>
      </w:r>
      <w:r w:rsidR="005F5F73" w:rsidRPr="005F5F73">
        <w:rPr>
          <w:rFonts w:ascii="仿宋" w:eastAsia="仿宋" w:hAnsi="仿宋"/>
          <w:sz w:val="28"/>
          <w:szCs w:val="28"/>
          <w:u w:val="single"/>
        </w:rPr>
        <w:t>海洋地质学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                      </w:t>
      </w:r>
      <w:r>
        <w:rPr>
          <w:rFonts w:ascii="仿宋" w:eastAsia="仿宋" w:hAnsi="仿宋" w:hint="eastAsia"/>
          <w:sz w:val="28"/>
          <w:szCs w:val="28"/>
        </w:rPr>
        <w:t xml:space="preserve"> </w:t>
      </w:r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2552"/>
        <w:gridCol w:w="4394"/>
      </w:tblGrid>
      <w:tr w:rsidR="00EF59B9" w:rsidTr="003675A5">
        <w:tc>
          <w:tcPr>
            <w:tcW w:w="1384" w:type="dxa"/>
          </w:tcPr>
          <w:p w:rsidR="00EF59B9" w:rsidRPr="00BB1FED" w:rsidRDefault="00EF59B9" w:rsidP="008E7AB9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BB1FED">
              <w:rPr>
                <w:rFonts w:ascii="宋体" w:hAnsi="宋体" w:hint="eastAsia"/>
                <w:b/>
                <w:sz w:val="28"/>
                <w:szCs w:val="28"/>
              </w:rPr>
              <w:t>内容模块</w:t>
            </w:r>
          </w:p>
        </w:tc>
        <w:tc>
          <w:tcPr>
            <w:tcW w:w="2552" w:type="dxa"/>
          </w:tcPr>
          <w:p w:rsidR="00EF59B9" w:rsidRPr="00BB1FED" w:rsidRDefault="00EF59B9" w:rsidP="008E7AB9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BB1FED">
              <w:rPr>
                <w:rFonts w:ascii="宋体" w:hAnsi="宋体" w:hint="eastAsia"/>
                <w:b/>
                <w:sz w:val="28"/>
                <w:szCs w:val="28"/>
              </w:rPr>
              <w:t>考查点</w:t>
            </w:r>
          </w:p>
        </w:tc>
        <w:tc>
          <w:tcPr>
            <w:tcW w:w="4394" w:type="dxa"/>
          </w:tcPr>
          <w:p w:rsidR="00EF59B9" w:rsidRPr="00BB1FED" w:rsidRDefault="00A16A29" w:rsidP="008E7AB9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BB1FED">
              <w:rPr>
                <w:rFonts w:ascii="宋体" w:hAnsi="宋体" w:hint="eastAsia"/>
                <w:b/>
                <w:sz w:val="28"/>
                <w:szCs w:val="28"/>
              </w:rPr>
              <w:t>基本要求</w:t>
            </w:r>
          </w:p>
        </w:tc>
      </w:tr>
      <w:tr w:rsidR="00EF59B9" w:rsidTr="003675A5">
        <w:tc>
          <w:tcPr>
            <w:tcW w:w="1384" w:type="dxa"/>
            <w:vAlign w:val="center"/>
          </w:tcPr>
          <w:p w:rsidR="001533DB" w:rsidRDefault="00EF59B9" w:rsidP="003675A5">
            <w:pPr>
              <w:rPr>
                <w:rFonts w:ascii="宋体" w:hAnsi="宋体"/>
                <w:b/>
                <w:sz w:val="24"/>
                <w:szCs w:val="24"/>
              </w:rPr>
            </w:pPr>
            <w:r w:rsidRPr="0061514C">
              <w:rPr>
                <w:rFonts w:ascii="宋体" w:hAnsi="宋体" w:hint="eastAsia"/>
                <w:b/>
                <w:sz w:val="24"/>
                <w:szCs w:val="24"/>
              </w:rPr>
              <w:t>一、</w:t>
            </w:r>
          </w:p>
          <w:p w:rsidR="00EF59B9" w:rsidRPr="0061514C" w:rsidRDefault="00EF59B9" w:rsidP="003675A5">
            <w:pPr>
              <w:rPr>
                <w:rFonts w:ascii="宋体" w:hAnsi="宋体"/>
                <w:b/>
                <w:sz w:val="24"/>
                <w:szCs w:val="24"/>
              </w:rPr>
            </w:pPr>
            <w:r w:rsidRPr="0061514C">
              <w:rPr>
                <w:rFonts w:ascii="宋体" w:hAnsi="宋体" w:hint="eastAsia"/>
                <w:b/>
                <w:sz w:val="24"/>
                <w:szCs w:val="24"/>
              </w:rPr>
              <w:t>海洋地质</w:t>
            </w:r>
            <w:r w:rsidR="00EC0E11" w:rsidRPr="0061514C">
              <w:rPr>
                <w:rFonts w:ascii="宋体" w:hAnsi="宋体" w:hint="eastAsia"/>
                <w:b/>
                <w:sz w:val="24"/>
                <w:szCs w:val="24"/>
              </w:rPr>
              <w:t>学学科概况</w:t>
            </w:r>
          </w:p>
        </w:tc>
        <w:tc>
          <w:tcPr>
            <w:tcW w:w="2552" w:type="dxa"/>
          </w:tcPr>
          <w:p w:rsidR="00EC0E11" w:rsidRPr="001533DB" w:rsidRDefault="00EC0E11" w:rsidP="005F5F73">
            <w:pPr>
              <w:spacing w:beforeLines="50"/>
              <w:rPr>
                <w:rFonts w:ascii="仿宋_GB2312" w:eastAsia="仿宋_GB2312"/>
                <w:szCs w:val="21"/>
              </w:rPr>
            </w:pPr>
            <w:r w:rsidRPr="001533DB">
              <w:rPr>
                <w:rFonts w:ascii="仿宋_GB2312" w:eastAsia="仿宋_GB2312" w:hint="eastAsia"/>
                <w:szCs w:val="21"/>
              </w:rPr>
              <w:t>1.海洋地质学学科发展历史、现状和趋势；</w:t>
            </w:r>
          </w:p>
          <w:p w:rsidR="00EC0E11" w:rsidRPr="001533DB" w:rsidRDefault="00EC0E11" w:rsidP="005F5F73">
            <w:pPr>
              <w:spacing w:beforeLines="50"/>
              <w:rPr>
                <w:rFonts w:ascii="仿宋_GB2312" w:eastAsia="仿宋_GB2312"/>
                <w:szCs w:val="21"/>
              </w:rPr>
            </w:pPr>
            <w:r w:rsidRPr="001533DB">
              <w:rPr>
                <w:rFonts w:ascii="仿宋_GB2312" w:eastAsia="仿宋_GB2312" w:hint="eastAsia"/>
                <w:szCs w:val="21"/>
              </w:rPr>
              <w:t>2.海洋地质学</w:t>
            </w:r>
            <w:r w:rsidR="00956831" w:rsidRPr="001533DB">
              <w:rPr>
                <w:rFonts w:ascii="仿宋_GB2312" w:eastAsia="仿宋_GB2312" w:hint="eastAsia"/>
                <w:szCs w:val="21"/>
              </w:rPr>
              <w:t>研究对象</w:t>
            </w:r>
            <w:r w:rsidRPr="001533DB">
              <w:rPr>
                <w:rFonts w:ascii="仿宋_GB2312" w:eastAsia="仿宋_GB2312" w:hint="eastAsia"/>
                <w:szCs w:val="21"/>
              </w:rPr>
              <w:t>、主要内容及研究意义；</w:t>
            </w:r>
          </w:p>
          <w:p w:rsidR="00EC0E11" w:rsidRPr="001533DB" w:rsidRDefault="00EC0E11" w:rsidP="005F5F73">
            <w:pPr>
              <w:spacing w:beforeLines="50"/>
              <w:rPr>
                <w:rFonts w:ascii="仿宋_GB2312" w:eastAsia="仿宋_GB2312"/>
                <w:szCs w:val="21"/>
              </w:rPr>
            </w:pPr>
            <w:r w:rsidRPr="001533DB">
              <w:rPr>
                <w:rFonts w:ascii="仿宋_GB2312" w:eastAsia="仿宋_GB2312" w:hint="eastAsia"/>
                <w:szCs w:val="21"/>
              </w:rPr>
              <w:t>3.海洋地质调查的主要内容、主要的地质地球物理调查技术方法；</w:t>
            </w:r>
          </w:p>
          <w:p w:rsidR="00EF59B9" w:rsidRPr="00384F3F" w:rsidRDefault="00EC0E11" w:rsidP="005F5F73">
            <w:pPr>
              <w:spacing w:beforeLines="50"/>
              <w:rPr>
                <w:rFonts w:ascii="仿宋_GB2312" w:eastAsia="仿宋_GB2312" w:hAnsi="宋体"/>
                <w:szCs w:val="21"/>
              </w:rPr>
            </w:pPr>
            <w:r w:rsidRPr="001533DB">
              <w:rPr>
                <w:rFonts w:ascii="仿宋_GB2312" w:eastAsia="仿宋_GB2312" w:hint="eastAsia"/>
                <w:szCs w:val="21"/>
              </w:rPr>
              <w:t>4.现代海洋学和古海洋学基本概念和重要进展</w:t>
            </w:r>
            <w:r w:rsidR="004E0FCF" w:rsidRPr="001533DB">
              <w:rPr>
                <w:rFonts w:ascii="仿宋_GB2312" w:eastAsia="仿宋_GB2312" w:hint="eastAsia"/>
                <w:szCs w:val="21"/>
              </w:rPr>
              <w:t>；</w:t>
            </w:r>
          </w:p>
        </w:tc>
        <w:tc>
          <w:tcPr>
            <w:tcW w:w="4394" w:type="dxa"/>
          </w:tcPr>
          <w:p w:rsidR="00956831" w:rsidRPr="001533DB" w:rsidRDefault="00EC0E11" w:rsidP="005F5F73">
            <w:pPr>
              <w:spacing w:beforeLines="50"/>
              <w:rPr>
                <w:rFonts w:ascii="仿宋_GB2312" w:eastAsia="仿宋_GB2312"/>
                <w:szCs w:val="21"/>
              </w:rPr>
            </w:pPr>
            <w:r w:rsidRPr="001533DB">
              <w:rPr>
                <w:rFonts w:ascii="仿宋_GB2312" w:eastAsia="仿宋_GB2312" w:hint="eastAsia"/>
                <w:szCs w:val="21"/>
              </w:rPr>
              <w:t>1.</w:t>
            </w:r>
            <w:r w:rsidRPr="001533DB">
              <w:rPr>
                <w:rFonts w:ascii="仿宋_GB2312" w:eastAsia="仿宋_GB2312" w:hint="eastAsia"/>
                <w:b/>
                <w:szCs w:val="21"/>
              </w:rPr>
              <w:t>了解</w:t>
            </w:r>
            <w:r w:rsidRPr="001533DB">
              <w:rPr>
                <w:rFonts w:ascii="仿宋_GB2312" w:eastAsia="仿宋_GB2312" w:hint="eastAsia"/>
                <w:szCs w:val="21"/>
              </w:rPr>
              <w:t>海洋地质学</w:t>
            </w:r>
            <w:r w:rsidR="00956831" w:rsidRPr="001533DB">
              <w:rPr>
                <w:rFonts w:ascii="仿宋_GB2312" w:eastAsia="仿宋_GB2312" w:hint="eastAsia"/>
                <w:szCs w:val="21"/>
              </w:rPr>
              <w:t>学科</w:t>
            </w:r>
            <w:r w:rsidRPr="001533DB">
              <w:rPr>
                <w:rFonts w:ascii="仿宋_GB2312" w:eastAsia="仿宋_GB2312" w:hint="eastAsia"/>
                <w:szCs w:val="21"/>
              </w:rPr>
              <w:t>发展历</w:t>
            </w:r>
            <w:r w:rsidR="00956831" w:rsidRPr="001533DB">
              <w:rPr>
                <w:rFonts w:ascii="仿宋_GB2312" w:eastAsia="仿宋_GB2312" w:hint="eastAsia"/>
                <w:szCs w:val="21"/>
              </w:rPr>
              <w:t>史、现状和趋势；海洋地质学</w:t>
            </w:r>
            <w:r w:rsidR="002944F7" w:rsidRPr="001533DB">
              <w:rPr>
                <w:rFonts w:ascii="仿宋_GB2312" w:eastAsia="仿宋_GB2312" w:hint="eastAsia"/>
                <w:szCs w:val="21"/>
              </w:rPr>
              <w:t>对海洋地质灾害、环境影响及</w:t>
            </w:r>
            <w:r w:rsidR="00956831" w:rsidRPr="001533DB">
              <w:rPr>
                <w:rFonts w:ascii="仿宋_GB2312" w:eastAsia="仿宋_GB2312" w:hint="eastAsia"/>
                <w:szCs w:val="21"/>
              </w:rPr>
              <w:t>人类社会可持续发展</w:t>
            </w:r>
            <w:r w:rsidR="002944F7" w:rsidRPr="001533DB">
              <w:rPr>
                <w:rFonts w:ascii="仿宋_GB2312" w:eastAsia="仿宋_GB2312" w:hint="eastAsia"/>
                <w:szCs w:val="21"/>
              </w:rPr>
              <w:t>的</w:t>
            </w:r>
            <w:r w:rsidR="00956831" w:rsidRPr="001533DB">
              <w:rPr>
                <w:rFonts w:ascii="仿宋_GB2312" w:eastAsia="仿宋_GB2312" w:hint="eastAsia"/>
                <w:szCs w:val="21"/>
              </w:rPr>
              <w:t>影响等</w:t>
            </w:r>
            <w:r w:rsidR="002944F7" w:rsidRPr="001533DB">
              <w:rPr>
                <w:rFonts w:ascii="仿宋_GB2312" w:eastAsia="仿宋_GB2312" w:hint="eastAsia"/>
                <w:szCs w:val="21"/>
              </w:rPr>
              <w:t>相关</w:t>
            </w:r>
            <w:r w:rsidR="00956831" w:rsidRPr="001533DB">
              <w:rPr>
                <w:rFonts w:ascii="仿宋_GB2312" w:eastAsia="仿宋_GB2312" w:hint="eastAsia"/>
                <w:szCs w:val="21"/>
              </w:rPr>
              <w:t>内容</w:t>
            </w:r>
            <w:r w:rsidR="002944F7" w:rsidRPr="001533DB">
              <w:rPr>
                <w:rFonts w:ascii="仿宋_GB2312" w:eastAsia="仿宋_GB2312" w:hint="eastAsia"/>
                <w:szCs w:val="21"/>
              </w:rPr>
              <w:t>；现代海洋学和古海洋学的主要概念和重要进展；</w:t>
            </w:r>
          </w:p>
          <w:p w:rsidR="004E0FCF" w:rsidRPr="00384F3F" w:rsidRDefault="002944F7" w:rsidP="005F5F73">
            <w:pPr>
              <w:spacing w:beforeLines="50"/>
              <w:rPr>
                <w:rFonts w:ascii="仿宋_GB2312" w:eastAsia="仿宋_GB2312" w:hAnsi="宋体"/>
                <w:szCs w:val="21"/>
              </w:rPr>
            </w:pPr>
            <w:r w:rsidRPr="001533DB">
              <w:rPr>
                <w:rFonts w:ascii="仿宋_GB2312" w:eastAsia="仿宋_GB2312" w:hint="eastAsia"/>
                <w:szCs w:val="21"/>
              </w:rPr>
              <w:t>2.</w:t>
            </w:r>
            <w:r w:rsidRPr="001533DB">
              <w:rPr>
                <w:rFonts w:ascii="仿宋_GB2312" w:eastAsia="仿宋_GB2312" w:hint="eastAsia"/>
                <w:b/>
                <w:szCs w:val="21"/>
              </w:rPr>
              <w:t>熟悉</w:t>
            </w:r>
            <w:r w:rsidR="00EC0E11" w:rsidRPr="001533DB">
              <w:rPr>
                <w:rFonts w:ascii="仿宋_GB2312" w:eastAsia="仿宋_GB2312" w:hint="eastAsia"/>
                <w:szCs w:val="21"/>
              </w:rPr>
              <w:t>海洋地质学概念</w:t>
            </w:r>
            <w:r w:rsidRPr="001533DB">
              <w:rPr>
                <w:rFonts w:ascii="仿宋_GB2312" w:eastAsia="仿宋_GB2312" w:hint="eastAsia"/>
                <w:szCs w:val="21"/>
              </w:rPr>
              <w:t>、研究对象、</w:t>
            </w:r>
            <w:r w:rsidR="00EC0E11" w:rsidRPr="001533DB">
              <w:rPr>
                <w:rFonts w:ascii="仿宋_GB2312" w:eastAsia="仿宋_GB2312" w:hint="eastAsia"/>
                <w:szCs w:val="21"/>
              </w:rPr>
              <w:t>研究内容及研究意义；</w:t>
            </w:r>
            <w:r w:rsidRPr="001533DB">
              <w:rPr>
                <w:rFonts w:ascii="仿宋_GB2312" w:eastAsia="仿宋_GB2312" w:hint="eastAsia"/>
                <w:szCs w:val="21"/>
              </w:rPr>
              <w:t>海洋地质调查的主要内容、主要的地质地球物理技术方法及其应用领域</w:t>
            </w:r>
            <w:r w:rsidR="004E0FCF" w:rsidRPr="001533DB">
              <w:rPr>
                <w:rFonts w:ascii="仿宋_GB2312" w:eastAsia="仿宋_GB2312" w:hint="eastAsia"/>
                <w:szCs w:val="21"/>
              </w:rPr>
              <w:t>；</w:t>
            </w:r>
            <w:r w:rsidR="0064798C" w:rsidRPr="001533DB">
              <w:rPr>
                <w:rFonts w:ascii="仿宋_GB2312" w:eastAsia="仿宋_GB2312" w:hint="eastAsia"/>
                <w:szCs w:val="21"/>
              </w:rPr>
              <w:t xml:space="preserve"> DSDP、ODP、IODP等</w:t>
            </w:r>
            <w:r w:rsidR="00547534" w:rsidRPr="001533DB">
              <w:rPr>
                <w:rFonts w:ascii="仿宋_GB2312" w:eastAsia="仿宋_GB2312" w:hint="eastAsia"/>
                <w:szCs w:val="21"/>
              </w:rPr>
              <w:t>国际</w:t>
            </w:r>
            <w:r w:rsidR="0064798C" w:rsidRPr="001533DB">
              <w:rPr>
                <w:rFonts w:ascii="仿宋_GB2312" w:eastAsia="仿宋_GB2312" w:hint="eastAsia"/>
                <w:szCs w:val="21"/>
              </w:rPr>
              <w:t>大洋</w:t>
            </w:r>
            <w:r w:rsidR="00547534" w:rsidRPr="001533DB">
              <w:rPr>
                <w:rFonts w:ascii="仿宋_GB2312" w:eastAsia="仿宋_GB2312" w:hint="eastAsia"/>
                <w:szCs w:val="21"/>
              </w:rPr>
              <w:t>研究</w:t>
            </w:r>
            <w:r w:rsidR="0064798C" w:rsidRPr="001533DB">
              <w:rPr>
                <w:rFonts w:ascii="仿宋_GB2312" w:eastAsia="仿宋_GB2312" w:hint="eastAsia"/>
                <w:szCs w:val="21"/>
              </w:rPr>
              <w:t>计划的主要</w:t>
            </w:r>
            <w:r w:rsidR="00AD6BCB" w:rsidRPr="001533DB">
              <w:rPr>
                <w:rFonts w:ascii="仿宋_GB2312" w:eastAsia="仿宋_GB2312" w:hint="eastAsia"/>
                <w:szCs w:val="21"/>
              </w:rPr>
              <w:t>目标、研究主题</w:t>
            </w:r>
            <w:r w:rsidR="0064798C" w:rsidRPr="001533DB">
              <w:rPr>
                <w:rFonts w:ascii="仿宋_GB2312" w:eastAsia="仿宋_GB2312" w:hint="eastAsia"/>
                <w:szCs w:val="21"/>
              </w:rPr>
              <w:t>和</w:t>
            </w:r>
            <w:r w:rsidR="00AD6BCB" w:rsidRPr="001533DB">
              <w:rPr>
                <w:rFonts w:ascii="仿宋_GB2312" w:eastAsia="仿宋_GB2312" w:hint="eastAsia"/>
                <w:szCs w:val="21"/>
              </w:rPr>
              <w:t>取得的</w:t>
            </w:r>
            <w:r w:rsidR="0064798C" w:rsidRPr="001533DB">
              <w:rPr>
                <w:rFonts w:ascii="仿宋_GB2312" w:eastAsia="仿宋_GB2312" w:hint="eastAsia"/>
                <w:szCs w:val="21"/>
              </w:rPr>
              <w:t>重要科学成就；</w:t>
            </w:r>
          </w:p>
        </w:tc>
      </w:tr>
      <w:tr w:rsidR="00EF59B9" w:rsidTr="003675A5">
        <w:tc>
          <w:tcPr>
            <w:tcW w:w="1384" w:type="dxa"/>
            <w:vAlign w:val="center"/>
          </w:tcPr>
          <w:p w:rsidR="001533DB" w:rsidRDefault="00EF59B9" w:rsidP="0061514C">
            <w:pPr>
              <w:rPr>
                <w:rFonts w:ascii="宋体" w:hAnsi="宋体"/>
                <w:b/>
                <w:sz w:val="24"/>
                <w:szCs w:val="24"/>
              </w:rPr>
            </w:pPr>
            <w:r w:rsidRPr="0061514C">
              <w:rPr>
                <w:rFonts w:ascii="宋体" w:hAnsi="宋体" w:hint="eastAsia"/>
                <w:b/>
                <w:sz w:val="24"/>
                <w:szCs w:val="24"/>
              </w:rPr>
              <w:t>二、</w:t>
            </w:r>
          </w:p>
          <w:p w:rsidR="00EF59B9" w:rsidRPr="0061514C" w:rsidRDefault="00193CA4" w:rsidP="0012472F">
            <w:pPr>
              <w:rPr>
                <w:rFonts w:ascii="宋体" w:hAnsi="宋体"/>
                <w:b/>
                <w:sz w:val="24"/>
                <w:szCs w:val="24"/>
              </w:rPr>
            </w:pPr>
            <w:r w:rsidRPr="0061514C">
              <w:rPr>
                <w:rFonts w:ascii="宋体" w:hAnsi="宋体" w:hint="eastAsia"/>
                <w:b/>
                <w:sz w:val="24"/>
                <w:szCs w:val="24"/>
              </w:rPr>
              <w:t>大洋</w:t>
            </w:r>
            <w:r w:rsidR="00EF59B9" w:rsidRPr="0061514C">
              <w:rPr>
                <w:rFonts w:ascii="宋体" w:hAnsi="宋体" w:hint="eastAsia"/>
                <w:b/>
                <w:sz w:val="24"/>
                <w:szCs w:val="24"/>
              </w:rPr>
              <w:t>岩石圈</w:t>
            </w:r>
            <w:r w:rsidR="0012472F">
              <w:rPr>
                <w:rFonts w:ascii="宋体" w:hAnsi="宋体" w:hint="eastAsia"/>
                <w:b/>
                <w:sz w:val="24"/>
                <w:szCs w:val="24"/>
              </w:rPr>
              <w:t>、</w:t>
            </w:r>
            <w:r w:rsidR="00EF59B9" w:rsidRPr="0061514C">
              <w:rPr>
                <w:rFonts w:ascii="宋体" w:hAnsi="宋体" w:hint="eastAsia"/>
                <w:b/>
                <w:sz w:val="24"/>
                <w:szCs w:val="24"/>
              </w:rPr>
              <w:t>洋底构造</w:t>
            </w:r>
            <w:r w:rsidR="0012472F">
              <w:rPr>
                <w:rFonts w:ascii="宋体" w:hAnsi="宋体" w:hint="eastAsia"/>
                <w:b/>
                <w:sz w:val="24"/>
                <w:szCs w:val="24"/>
              </w:rPr>
              <w:t>和大陆边缘</w:t>
            </w:r>
          </w:p>
        </w:tc>
        <w:tc>
          <w:tcPr>
            <w:tcW w:w="2552" w:type="dxa"/>
          </w:tcPr>
          <w:p w:rsidR="006F106C" w:rsidRPr="001533DB" w:rsidRDefault="00EF59B9" w:rsidP="005F5F73">
            <w:pPr>
              <w:spacing w:beforeLines="50"/>
              <w:rPr>
                <w:rFonts w:ascii="仿宋_GB2312" w:eastAsia="仿宋_GB2312"/>
                <w:szCs w:val="21"/>
              </w:rPr>
            </w:pPr>
            <w:r w:rsidRPr="001533DB">
              <w:rPr>
                <w:rFonts w:ascii="仿宋_GB2312" w:eastAsia="仿宋_GB2312" w:hint="eastAsia"/>
                <w:szCs w:val="21"/>
              </w:rPr>
              <w:t>1.</w:t>
            </w:r>
            <w:r w:rsidR="005D3BF8" w:rsidRPr="001533DB">
              <w:rPr>
                <w:rFonts w:ascii="仿宋_GB2312" w:eastAsia="仿宋_GB2312"/>
                <w:szCs w:val="21"/>
              </w:rPr>
              <w:t>板块构造</w:t>
            </w:r>
            <w:r w:rsidR="006F106C" w:rsidRPr="001533DB">
              <w:rPr>
                <w:rFonts w:ascii="仿宋_GB2312" w:eastAsia="仿宋_GB2312" w:hint="eastAsia"/>
                <w:szCs w:val="21"/>
              </w:rPr>
              <w:t>理论；</w:t>
            </w:r>
          </w:p>
          <w:p w:rsidR="006F106C" w:rsidRPr="001533DB" w:rsidRDefault="006F106C" w:rsidP="005F5F73">
            <w:pPr>
              <w:spacing w:beforeLines="50"/>
              <w:rPr>
                <w:rFonts w:ascii="仿宋_GB2312" w:eastAsia="仿宋_GB2312"/>
                <w:szCs w:val="21"/>
              </w:rPr>
            </w:pPr>
            <w:r w:rsidRPr="001533DB">
              <w:rPr>
                <w:rFonts w:ascii="仿宋_GB2312" w:eastAsia="仿宋_GB2312" w:hint="eastAsia"/>
                <w:szCs w:val="21"/>
              </w:rPr>
              <w:t>2.大陆边缘地质作用；</w:t>
            </w:r>
          </w:p>
          <w:p w:rsidR="00EF59B9" w:rsidRPr="00384F3F" w:rsidRDefault="006F106C" w:rsidP="005F5F73">
            <w:pPr>
              <w:spacing w:beforeLines="50"/>
              <w:rPr>
                <w:rFonts w:ascii="宋体" w:hAnsi="宋体"/>
                <w:szCs w:val="21"/>
              </w:rPr>
            </w:pPr>
            <w:r w:rsidRPr="001533DB">
              <w:rPr>
                <w:rFonts w:ascii="仿宋_GB2312" w:eastAsia="仿宋_GB2312" w:hint="eastAsia"/>
                <w:szCs w:val="21"/>
              </w:rPr>
              <w:t>3.大洋盆地和洋中脊构造系统。</w:t>
            </w:r>
          </w:p>
        </w:tc>
        <w:tc>
          <w:tcPr>
            <w:tcW w:w="4394" w:type="dxa"/>
          </w:tcPr>
          <w:p w:rsidR="006740AB" w:rsidRPr="00384F3F" w:rsidRDefault="005D3BF8" w:rsidP="005F5F73">
            <w:pPr>
              <w:spacing w:beforeLines="50"/>
              <w:rPr>
                <w:rFonts w:ascii="仿宋_GB2312" w:eastAsia="仿宋_GB2312"/>
                <w:szCs w:val="21"/>
              </w:rPr>
            </w:pPr>
            <w:r w:rsidRPr="00384F3F">
              <w:rPr>
                <w:rFonts w:ascii="仿宋_GB2312" w:eastAsia="仿宋_GB2312" w:hint="eastAsia"/>
                <w:szCs w:val="21"/>
              </w:rPr>
              <w:t>1．</w:t>
            </w:r>
            <w:r w:rsidR="006740AB" w:rsidRPr="00627578">
              <w:rPr>
                <w:rFonts w:ascii="仿宋_GB2312" w:eastAsia="仿宋_GB2312" w:hint="eastAsia"/>
                <w:b/>
                <w:szCs w:val="21"/>
              </w:rPr>
              <w:t>熟悉</w:t>
            </w:r>
            <w:r w:rsidR="006740AB" w:rsidRPr="00384F3F">
              <w:rPr>
                <w:rFonts w:ascii="仿宋_GB2312" w:eastAsia="仿宋_GB2312" w:hint="eastAsia"/>
                <w:szCs w:val="21"/>
              </w:rPr>
              <w:t>海洋岩石圈的结构；</w:t>
            </w:r>
            <w:r w:rsidR="006740AB" w:rsidRPr="00627578">
              <w:rPr>
                <w:rFonts w:ascii="仿宋_GB2312" w:eastAsia="仿宋_GB2312" w:hint="eastAsia"/>
                <w:b/>
                <w:szCs w:val="21"/>
              </w:rPr>
              <w:t>了解</w:t>
            </w:r>
            <w:r w:rsidR="006740AB" w:rsidRPr="00384F3F">
              <w:rPr>
                <w:rFonts w:ascii="仿宋_GB2312" w:eastAsia="仿宋_GB2312" w:hint="eastAsia"/>
                <w:szCs w:val="21"/>
              </w:rPr>
              <w:t>海洋岩石圈的演化与海底沉降的关系；</w:t>
            </w:r>
          </w:p>
          <w:p w:rsidR="006740AB" w:rsidRPr="00384F3F" w:rsidRDefault="006740AB" w:rsidP="005F5F73">
            <w:pPr>
              <w:spacing w:beforeLines="50"/>
              <w:rPr>
                <w:rFonts w:ascii="仿宋_GB2312" w:eastAsia="仿宋_GB2312"/>
                <w:szCs w:val="21"/>
              </w:rPr>
            </w:pPr>
            <w:r w:rsidRPr="00384F3F">
              <w:rPr>
                <w:rFonts w:ascii="仿宋_GB2312" w:eastAsia="仿宋_GB2312" w:hint="eastAsia"/>
                <w:szCs w:val="21"/>
              </w:rPr>
              <w:t>2.</w:t>
            </w:r>
            <w:r w:rsidRPr="00627578">
              <w:rPr>
                <w:rFonts w:ascii="仿宋_GB2312" w:eastAsia="仿宋_GB2312" w:hint="eastAsia"/>
                <w:b/>
                <w:szCs w:val="21"/>
              </w:rPr>
              <w:t>了解</w:t>
            </w:r>
            <w:r w:rsidRPr="00384F3F">
              <w:rPr>
                <w:rFonts w:ascii="仿宋_GB2312" w:eastAsia="仿宋_GB2312" w:hint="eastAsia"/>
                <w:szCs w:val="21"/>
              </w:rPr>
              <w:t>地幔柱和新全球构造的基本概念；</w:t>
            </w:r>
            <w:r w:rsidRPr="00627578">
              <w:rPr>
                <w:rFonts w:ascii="仿宋_GB2312" w:eastAsia="仿宋_GB2312" w:hint="eastAsia"/>
                <w:b/>
                <w:szCs w:val="21"/>
              </w:rPr>
              <w:t>理解和熟悉</w:t>
            </w:r>
            <w:r w:rsidRPr="00384F3F">
              <w:rPr>
                <w:rFonts w:ascii="仿宋_GB2312" w:eastAsia="仿宋_GB2312" w:hint="eastAsia"/>
                <w:szCs w:val="21"/>
              </w:rPr>
              <w:t>板块构造理论的基本内容；</w:t>
            </w:r>
            <w:r w:rsidRPr="00627578">
              <w:rPr>
                <w:rFonts w:ascii="仿宋_GB2312" w:eastAsia="仿宋_GB2312" w:hint="eastAsia"/>
                <w:b/>
                <w:szCs w:val="21"/>
              </w:rPr>
              <w:t>掌握</w:t>
            </w:r>
            <w:r w:rsidRPr="00384F3F">
              <w:rPr>
                <w:rFonts w:ascii="仿宋_GB2312" w:eastAsia="仿宋_GB2312" w:hint="eastAsia"/>
                <w:szCs w:val="21"/>
              </w:rPr>
              <w:t>全球板块划分与各类板块边界地质-地球物理特征和标志；</w:t>
            </w:r>
            <w:r w:rsidR="006B6AC6">
              <w:rPr>
                <w:rFonts w:ascii="仿宋_GB2312" w:eastAsia="仿宋_GB2312" w:hint="eastAsia"/>
                <w:b/>
                <w:szCs w:val="21"/>
              </w:rPr>
              <w:t>了解</w:t>
            </w:r>
            <w:r w:rsidRPr="00384F3F">
              <w:rPr>
                <w:rFonts w:ascii="仿宋_GB2312" w:eastAsia="仿宋_GB2312" w:hint="eastAsia"/>
                <w:szCs w:val="21"/>
              </w:rPr>
              <w:t>岩石圈板块的运动机制；</w:t>
            </w:r>
          </w:p>
          <w:p w:rsidR="005B1403" w:rsidRPr="00384F3F" w:rsidRDefault="006740AB" w:rsidP="005F5F73">
            <w:pPr>
              <w:spacing w:beforeLines="50"/>
              <w:rPr>
                <w:rFonts w:ascii="仿宋_GB2312" w:eastAsia="仿宋_GB2312"/>
                <w:szCs w:val="21"/>
              </w:rPr>
            </w:pPr>
            <w:r w:rsidRPr="00384F3F">
              <w:rPr>
                <w:rFonts w:ascii="仿宋_GB2312" w:eastAsia="仿宋_GB2312" w:hint="eastAsia"/>
                <w:szCs w:val="21"/>
              </w:rPr>
              <w:t>3.</w:t>
            </w:r>
            <w:r w:rsidRPr="00627578">
              <w:rPr>
                <w:rFonts w:ascii="仿宋_GB2312" w:eastAsia="仿宋_GB2312" w:hint="eastAsia"/>
                <w:b/>
                <w:szCs w:val="21"/>
              </w:rPr>
              <w:t>熟悉和掌握</w:t>
            </w:r>
            <w:r w:rsidRPr="00384F3F">
              <w:rPr>
                <w:rFonts w:ascii="仿宋_GB2312" w:eastAsia="仿宋_GB2312" w:hint="eastAsia"/>
                <w:szCs w:val="21"/>
              </w:rPr>
              <w:t>威尔逊旋回的概念和大洋盆地演化各个阶段的基本特征；</w:t>
            </w:r>
            <w:r w:rsidR="005B1403" w:rsidRPr="00384F3F">
              <w:rPr>
                <w:rFonts w:ascii="仿宋_GB2312" w:eastAsia="仿宋_GB2312" w:hint="eastAsia"/>
                <w:szCs w:val="21"/>
              </w:rPr>
              <w:t>大陆边缘的类型、特征和构造单元的划分；</w:t>
            </w:r>
            <w:r w:rsidR="00627578" w:rsidRPr="00384F3F">
              <w:rPr>
                <w:rFonts w:ascii="仿宋_GB2312" w:eastAsia="仿宋_GB2312" w:hint="eastAsia"/>
                <w:szCs w:val="21"/>
              </w:rPr>
              <w:t>边缘海盆地的特征和形成演化模式；</w:t>
            </w:r>
            <w:r w:rsidR="006B6AC6">
              <w:rPr>
                <w:rFonts w:ascii="仿宋_GB2312" w:eastAsia="仿宋_GB2312" w:hint="eastAsia"/>
                <w:b/>
                <w:szCs w:val="21"/>
              </w:rPr>
              <w:t>了解</w:t>
            </w:r>
            <w:r w:rsidR="005B1403" w:rsidRPr="00384F3F">
              <w:rPr>
                <w:rFonts w:ascii="仿宋_GB2312" w:eastAsia="仿宋_GB2312" w:hint="eastAsia"/>
                <w:szCs w:val="21"/>
              </w:rPr>
              <w:t>大陆边缘的地质作用及大陆边缘的发育演化机制；</w:t>
            </w:r>
            <w:r w:rsidR="00627578" w:rsidRPr="00384F3F">
              <w:rPr>
                <w:rFonts w:ascii="仿宋_GB2312" w:eastAsia="仿宋_GB2312"/>
                <w:szCs w:val="21"/>
              </w:rPr>
              <w:t xml:space="preserve"> </w:t>
            </w:r>
          </w:p>
          <w:p w:rsidR="00EF59B9" w:rsidRPr="00384F3F" w:rsidRDefault="00627578" w:rsidP="005F5F73">
            <w:pPr>
              <w:spacing w:beforeLines="50"/>
              <w:rPr>
                <w:rFonts w:ascii="宋体" w:hAnsi="宋体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</w:t>
            </w:r>
            <w:r w:rsidR="005B1403" w:rsidRPr="00384F3F">
              <w:rPr>
                <w:rFonts w:ascii="仿宋_GB2312" w:eastAsia="仿宋_GB2312" w:hint="eastAsia"/>
                <w:szCs w:val="21"/>
              </w:rPr>
              <w:t>.</w:t>
            </w:r>
            <w:r w:rsidR="006B6AC6">
              <w:rPr>
                <w:rFonts w:ascii="仿宋_GB2312" w:eastAsia="仿宋_GB2312" w:hint="eastAsia"/>
                <w:b/>
                <w:szCs w:val="21"/>
              </w:rPr>
              <w:t>了解</w:t>
            </w:r>
            <w:r w:rsidR="005B1403" w:rsidRPr="00384F3F">
              <w:rPr>
                <w:rFonts w:ascii="仿宋_GB2312" w:eastAsia="仿宋_GB2312" w:hint="eastAsia"/>
                <w:szCs w:val="21"/>
              </w:rPr>
              <w:t>环太平洋巨型汇聚带、大西洋被动大陆边缘带和全球洋中脊系统的分布状况和基本地质-地球物理特征；</w:t>
            </w:r>
            <w:r w:rsidR="005B1403" w:rsidRPr="00627578">
              <w:rPr>
                <w:rFonts w:ascii="仿宋_GB2312" w:eastAsia="仿宋_GB2312" w:hint="eastAsia"/>
                <w:b/>
                <w:szCs w:val="21"/>
              </w:rPr>
              <w:t>了解</w:t>
            </w:r>
            <w:r w:rsidR="005B1403" w:rsidRPr="00384F3F">
              <w:rPr>
                <w:rFonts w:ascii="仿宋_GB2312" w:eastAsia="仿宋_GB2312" w:hint="eastAsia"/>
                <w:szCs w:val="21"/>
              </w:rPr>
              <w:t>洋中脊构造</w:t>
            </w:r>
            <w:r w:rsidR="001250BE">
              <w:rPr>
                <w:rFonts w:ascii="仿宋_GB2312" w:eastAsia="仿宋_GB2312" w:hint="eastAsia"/>
                <w:szCs w:val="21"/>
              </w:rPr>
              <w:t>概念和类型</w:t>
            </w:r>
            <w:r w:rsidR="005B1403" w:rsidRPr="00384F3F">
              <w:rPr>
                <w:rFonts w:ascii="仿宋_GB2312" w:eastAsia="仿宋_GB2312" w:hint="eastAsia"/>
                <w:szCs w:val="21"/>
              </w:rPr>
              <w:t>、洋中脊的基本构成</w:t>
            </w:r>
            <w:r w:rsidR="001250BE">
              <w:rPr>
                <w:rFonts w:ascii="仿宋_GB2312" w:eastAsia="仿宋_GB2312" w:hint="eastAsia"/>
                <w:szCs w:val="21"/>
              </w:rPr>
              <w:t>及</w:t>
            </w:r>
            <w:r w:rsidR="005B1403" w:rsidRPr="00384F3F">
              <w:rPr>
                <w:rFonts w:ascii="仿宋_GB2312" w:eastAsia="仿宋_GB2312" w:hint="eastAsia"/>
                <w:szCs w:val="21"/>
              </w:rPr>
              <w:t>洋中脊扩张动力学演化；</w:t>
            </w:r>
            <w:r w:rsidR="005B1403" w:rsidRPr="00627578">
              <w:rPr>
                <w:rFonts w:ascii="仿宋_GB2312" w:eastAsia="仿宋_GB2312" w:hint="eastAsia"/>
                <w:b/>
                <w:szCs w:val="21"/>
              </w:rPr>
              <w:t>熟悉</w:t>
            </w:r>
            <w:r w:rsidR="005D3BF8" w:rsidRPr="00384F3F">
              <w:rPr>
                <w:rFonts w:ascii="仿宋_GB2312" w:eastAsia="仿宋_GB2312" w:hint="eastAsia"/>
                <w:szCs w:val="21"/>
              </w:rPr>
              <w:t>转换断层的概念</w:t>
            </w:r>
            <w:r w:rsidR="00E934AC">
              <w:rPr>
                <w:rFonts w:ascii="仿宋_GB2312" w:eastAsia="仿宋_GB2312" w:hint="eastAsia"/>
                <w:szCs w:val="21"/>
              </w:rPr>
              <w:t>、</w:t>
            </w:r>
            <w:r w:rsidR="005D3BF8" w:rsidRPr="00384F3F">
              <w:rPr>
                <w:rFonts w:ascii="仿宋_GB2312" w:eastAsia="仿宋_GB2312" w:hint="eastAsia"/>
                <w:szCs w:val="21"/>
              </w:rPr>
              <w:t>构造特征</w:t>
            </w:r>
            <w:r w:rsidR="00E934AC">
              <w:rPr>
                <w:rFonts w:ascii="仿宋_GB2312" w:eastAsia="仿宋_GB2312" w:hint="eastAsia"/>
                <w:szCs w:val="21"/>
              </w:rPr>
              <w:t>及洋中脊的分段性</w:t>
            </w:r>
            <w:r w:rsidR="005B1403" w:rsidRPr="00384F3F">
              <w:rPr>
                <w:rFonts w:ascii="仿宋_GB2312" w:eastAsia="仿宋_GB2312" w:hint="eastAsia"/>
                <w:szCs w:val="21"/>
              </w:rPr>
              <w:t>；</w:t>
            </w:r>
            <w:r w:rsidR="005B1403" w:rsidRPr="00627578">
              <w:rPr>
                <w:rFonts w:ascii="仿宋_GB2312" w:eastAsia="仿宋_GB2312" w:hint="eastAsia"/>
                <w:b/>
                <w:szCs w:val="21"/>
              </w:rPr>
              <w:t>了解</w:t>
            </w:r>
            <w:r w:rsidR="005D3BF8" w:rsidRPr="00384F3F">
              <w:rPr>
                <w:rFonts w:ascii="仿宋_GB2312" w:eastAsia="仿宋_GB2312" w:hint="eastAsia"/>
                <w:szCs w:val="21"/>
              </w:rPr>
              <w:t>无震脊的构造特征和成因</w:t>
            </w:r>
            <w:r w:rsidR="005B1403" w:rsidRPr="00384F3F">
              <w:rPr>
                <w:rFonts w:ascii="仿宋_GB2312" w:eastAsia="仿宋_GB2312" w:hint="eastAsia"/>
                <w:szCs w:val="21"/>
              </w:rPr>
              <w:t>，</w:t>
            </w:r>
            <w:r w:rsidR="005D3BF8" w:rsidRPr="00384F3F">
              <w:rPr>
                <w:rFonts w:ascii="仿宋_GB2312" w:eastAsia="仿宋_GB2312" w:hint="eastAsia"/>
                <w:szCs w:val="21"/>
              </w:rPr>
              <w:t>大洋深海盆地的地壳特征、岩石组成和地球物理特征</w:t>
            </w:r>
            <w:r w:rsidR="005B1403" w:rsidRPr="00384F3F">
              <w:rPr>
                <w:rFonts w:ascii="仿宋_GB2312" w:eastAsia="仿宋_GB2312" w:hint="eastAsia"/>
                <w:szCs w:val="21"/>
              </w:rPr>
              <w:t>。</w:t>
            </w:r>
          </w:p>
        </w:tc>
      </w:tr>
      <w:tr w:rsidR="005D47A2" w:rsidTr="003675A5">
        <w:tc>
          <w:tcPr>
            <w:tcW w:w="1384" w:type="dxa"/>
            <w:vAlign w:val="center"/>
          </w:tcPr>
          <w:p w:rsidR="001533DB" w:rsidRDefault="005D47A2" w:rsidP="00215055">
            <w:pPr>
              <w:rPr>
                <w:rFonts w:ascii="宋体" w:hAnsi="宋体"/>
                <w:b/>
                <w:sz w:val="24"/>
                <w:szCs w:val="24"/>
              </w:rPr>
            </w:pPr>
            <w:r w:rsidRPr="0061514C">
              <w:rPr>
                <w:rFonts w:ascii="宋体" w:hAnsi="宋体" w:hint="eastAsia"/>
                <w:b/>
                <w:sz w:val="24"/>
                <w:szCs w:val="24"/>
              </w:rPr>
              <w:t>三、</w:t>
            </w:r>
          </w:p>
          <w:p w:rsidR="005D47A2" w:rsidRPr="0061514C" w:rsidRDefault="005D47A2" w:rsidP="00215055">
            <w:pPr>
              <w:rPr>
                <w:rFonts w:ascii="宋体" w:hAnsi="宋体"/>
                <w:b/>
                <w:sz w:val="24"/>
                <w:szCs w:val="24"/>
              </w:rPr>
            </w:pPr>
            <w:r w:rsidRPr="0061514C">
              <w:rPr>
                <w:rFonts w:ascii="宋体" w:hAnsi="宋体" w:hint="eastAsia"/>
                <w:b/>
                <w:sz w:val="24"/>
                <w:szCs w:val="24"/>
              </w:rPr>
              <w:t>海洋沉积学与层序地层学</w:t>
            </w:r>
          </w:p>
        </w:tc>
        <w:tc>
          <w:tcPr>
            <w:tcW w:w="2552" w:type="dxa"/>
          </w:tcPr>
          <w:p w:rsidR="00A905AC" w:rsidRPr="001533DB" w:rsidRDefault="005D47A2" w:rsidP="005F5F73">
            <w:pPr>
              <w:spacing w:beforeLines="50"/>
              <w:rPr>
                <w:rFonts w:ascii="仿宋_GB2312" w:eastAsia="仿宋_GB2312"/>
                <w:szCs w:val="21"/>
              </w:rPr>
            </w:pPr>
            <w:r w:rsidRPr="001533DB">
              <w:rPr>
                <w:rFonts w:ascii="仿宋_GB2312" w:eastAsia="仿宋_GB2312" w:hint="eastAsia"/>
                <w:szCs w:val="21"/>
              </w:rPr>
              <w:t>1</w:t>
            </w:r>
            <w:r w:rsidR="00CE3AD3" w:rsidRPr="001533DB">
              <w:rPr>
                <w:rFonts w:ascii="仿宋_GB2312" w:eastAsia="仿宋_GB2312" w:hint="eastAsia"/>
                <w:szCs w:val="21"/>
              </w:rPr>
              <w:t>．</w:t>
            </w:r>
            <w:r w:rsidR="00A905AC" w:rsidRPr="001533DB">
              <w:rPr>
                <w:rFonts w:ascii="仿宋_GB2312" w:eastAsia="仿宋_GB2312" w:hint="eastAsia"/>
                <w:szCs w:val="21"/>
              </w:rPr>
              <w:t>海洋沉积学概念、研究内容和研究意义；</w:t>
            </w:r>
          </w:p>
          <w:p w:rsidR="00A905AC" w:rsidRPr="001533DB" w:rsidRDefault="00A905AC" w:rsidP="005F5F73">
            <w:pPr>
              <w:spacing w:beforeLines="50"/>
              <w:rPr>
                <w:rFonts w:ascii="仿宋_GB2312" w:eastAsia="仿宋_GB2312"/>
                <w:szCs w:val="21"/>
              </w:rPr>
            </w:pPr>
            <w:r w:rsidRPr="001533DB">
              <w:rPr>
                <w:rFonts w:ascii="仿宋_GB2312" w:eastAsia="仿宋_GB2312" w:hint="eastAsia"/>
                <w:szCs w:val="21"/>
              </w:rPr>
              <w:t>2．海平面变化，海水的运动及沉积作用；</w:t>
            </w:r>
          </w:p>
          <w:p w:rsidR="00A905AC" w:rsidRPr="001533DB" w:rsidRDefault="00A905AC" w:rsidP="005F5F73">
            <w:pPr>
              <w:spacing w:beforeLines="50"/>
              <w:rPr>
                <w:rFonts w:ascii="仿宋_GB2312" w:eastAsia="仿宋_GB2312"/>
                <w:szCs w:val="21"/>
              </w:rPr>
            </w:pPr>
            <w:r w:rsidRPr="001533DB">
              <w:rPr>
                <w:rFonts w:ascii="仿宋_GB2312" w:eastAsia="仿宋_GB2312" w:hint="eastAsia"/>
                <w:szCs w:val="21"/>
              </w:rPr>
              <w:t>3</w:t>
            </w:r>
            <w:r w:rsidR="00CE3AD3" w:rsidRPr="001533DB">
              <w:rPr>
                <w:rFonts w:ascii="仿宋_GB2312" w:eastAsia="仿宋_GB2312" w:hint="eastAsia"/>
                <w:szCs w:val="21"/>
              </w:rPr>
              <w:t>．</w:t>
            </w:r>
            <w:r w:rsidRPr="001533DB">
              <w:rPr>
                <w:rFonts w:ascii="仿宋_GB2312" w:eastAsia="仿宋_GB2312" w:hint="eastAsia"/>
                <w:szCs w:val="21"/>
              </w:rPr>
              <w:t>沉积体系分析的概念、</w:t>
            </w:r>
            <w:r w:rsidRPr="001533DB">
              <w:rPr>
                <w:rFonts w:ascii="仿宋_GB2312" w:eastAsia="仿宋_GB2312" w:hint="eastAsia"/>
                <w:szCs w:val="21"/>
              </w:rPr>
              <w:lastRenderedPageBreak/>
              <w:t>原理和方法；</w:t>
            </w:r>
          </w:p>
          <w:p w:rsidR="00A905AC" w:rsidRPr="001533DB" w:rsidRDefault="00A905AC" w:rsidP="005F5F73">
            <w:pPr>
              <w:spacing w:beforeLines="50"/>
              <w:rPr>
                <w:rFonts w:ascii="仿宋_GB2312" w:eastAsia="仿宋_GB2312"/>
                <w:szCs w:val="21"/>
              </w:rPr>
            </w:pPr>
            <w:r w:rsidRPr="001533DB">
              <w:rPr>
                <w:rFonts w:ascii="仿宋_GB2312" w:eastAsia="仿宋_GB2312" w:hint="eastAsia"/>
                <w:szCs w:val="21"/>
              </w:rPr>
              <w:t>4</w:t>
            </w:r>
            <w:r w:rsidR="00CE3AD3" w:rsidRPr="001533DB">
              <w:rPr>
                <w:rFonts w:ascii="仿宋_GB2312" w:eastAsia="仿宋_GB2312" w:hint="eastAsia"/>
                <w:szCs w:val="21"/>
              </w:rPr>
              <w:t>．</w:t>
            </w:r>
            <w:r w:rsidRPr="001533DB">
              <w:rPr>
                <w:rFonts w:ascii="仿宋_GB2312" w:eastAsia="仿宋_GB2312" w:hint="eastAsia"/>
                <w:szCs w:val="21"/>
              </w:rPr>
              <w:t>主要的海洋沉积体系类型、沉积作用和内部沉积构成特征</w:t>
            </w:r>
            <w:r w:rsidR="00CE3AD3" w:rsidRPr="001533DB">
              <w:rPr>
                <w:rFonts w:ascii="仿宋_GB2312" w:eastAsia="仿宋_GB2312" w:hint="eastAsia"/>
                <w:szCs w:val="21"/>
              </w:rPr>
              <w:t>；</w:t>
            </w:r>
          </w:p>
          <w:p w:rsidR="00CE3AD3" w:rsidRPr="001533DB" w:rsidRDefault="00A905AC" w:rsidP="005F5F73">
            <w:pPr>
              <w:spacing w:beforeLines="50"/>
              <w:rPr>
                <w:rFonts w:ascii="仿宋_GB2312" w:eastAsia="仿宋_GB2312"/>
                <w:szCs w:val="21"/>
              </w:rPr>
            </w:pPr>
            <w:r w:rsidRPr="001533DB">
              <w:rPr>
                <w:rFonts w:ascii="仿宋_GB2312" w:eastAsia="仿宋_GB2312" w:hint="eastAsia"/>
                <w:szCs w:val="21"/>
              </w:rPr>
              <w:t xml:space="preserve">5. </w:t>
            </w:r>
            <w:r w:rsidR="00CE3AD3" w:rsidRPr="001533DB">
              <w:rPr>
                <w:rFonts w:ascii="仿宋_GB2312" w:eastAsia="仿宋_GB2312" w:hint="eastAsia"/>
                <w:szCs w:val="21"/>
              </w:rPr>
              <w:t>层序地层学基本概念、原理和发育模式</w:t>
            </w:r>
            <w:r w:rsidR="004E361E" w:rsidRPr="001533DB">
              <w:rPr>
                <w:rFonts w:ascii="仿宋_GB2312" w:eastAsia="仿宋_GB2312" w:hint="eastAsia"/>
                <w:szCs w:val="21"/>
              </w:rPr>
              <w:t>。</w:t>
            </w:r>
            <w:r w:rsidR="00CE3AD3" w:rsidRPr="001533DB">
              <w:rPr>
                <w:rFonts w:ascii="仿宋_GB2312" w:eastAsia="仿宋_GB2312" w:hint="eastAsia"/>
                <w:szCs w:val="21"/>
              </w:rPr>
              <w:t xml:space="preserve"> </w:t>
            </w:r>
          </w:p>
          <w:p w:rsidR="005D47A2" w:rsidRPr="00384F3F" w:rsidRDefault="005D47A2" w:rsidP="00221426">
            <w:pPr>
              <w:jc w:val="left"/>
              <w:rPr>
                <w:rFonts w:ascii="仿宋_GB2312" w:eastAsia="仿宋_GB2312" w:hAnsi="华文楷体"/>
                <w:szCs w:val="21"/>
              </w:rPr>
            </w:pPr>
          </w:p>
        </w:tc>
        <w:tc>
          <w:tcPr>
            <w:tcW w:w="4394" w:type="dxa"/>
          </w:tcPr>
          <w:p w:rsidR="005D47A2" w:rsidRPr="00F62B82" w:rsidRDefault="005D47A2" w:rsidP="005F5F73">
            <w:pPr>
              <w:spacing w:beforeLines="50"/>
              <w:rPr>
                <w:rFonts w:ascii="仿宋_GB2312" w:eastAsia="仿宋_GB2312"/>
                <w:szCs w:val="21"/>
              </w:rPr>
            </w:pPr>
            <w:r w:rsidRPr="00F62B82">
              <w:rPr>
                <w:rFonts w:ascii="仿宋_GB2312" w:eastAsia="仿宋_GB2312" w:hint="eastAsia"/>
                <w:szCs w:val="21"/>
              </w:rPr>
              <w:lastRenderedPageBreak/>
              <w:t>1.</w:t>
            </w:r>
            <w:r w:rsidRPr="00F62B82">
              <w:rPr>
                <w:rFonts w:ascii="仿宋_GB2312" w:eastAsia="仿宋_GB2312" w:hint="eastAsia"/>
                <w:b/>
                <w:szCs w:val="21"/>
              </w:rPr>
              <w:t>了解</w:t>
            </w:r>
            <w:r w:rsidRPr="00F62B82">
              <w:rPr>
                <w:rFonts w:ascii="仿宋_GB2312" w:eastAsia="仿宋_GB2312" w:hint="eastAsia"/>
                <w:szCs w:val="21"/>
              </w:rPr>
              <w:t>海洋沉积学的定义、</w:t>
            </w:r>
            <w:r w:rsidR="00690B34" w:rsidRPr="00F62B82">
              <w:rPr>
                <w:rFonts w:ascii="仿宋_GB2312" w:eastAsia="仿宋_GB2312" w:hint="eastAsia"/>
                <w:szCs w:val="21"/>
              </w:rPr>
              <w:t>主要</w:t>
            </w:r>
            <w:r w:rsidRPr="00F62B82">
              <w:rPr>
                <w:rFonts w:ascii="仿宋_GB2312" w:eastAsia="仿宋_GB2312" w:hint="eastAsia"/>
                <w:szCs w:val="21"/>
              </w:rPr>
              <w:t>研究内容、海平面变化</w:t>
            </w:r>
            <w:r w:rsidR="00690B34" w:rsidRPr="00F62B82">
              <w:rPr>
                <w:rFonts w:ascii="仿宋_GB2312" w:eastAsia="仿宋_GB2312" w:hint="eastAsia"/>
                <w:szCs w:val="21"/>
              </w:rPr>
              <w:t>和</w:t>
            </w:r>
            <w:r w:rsidRPr="00F62B82">
              <w:rPr>
                <w:rFonts w:ascii="仿宋_GB2312" w:eastAsia="仿宋_GB2312" w:hint="eastAsia"/>
                <w:szCs w:val="21"/>
              </w:rPr>
              <w:t>研究意义</w:t>
            </w:r>
            <w:r w:rsidR="008539A8" w:rsidRPr="00F62B82">
              <w:rPr>
                <w:rFonts w:ascii="仿宋_GB2312" w:eastAsia="仿宋_GB2312" w:hint="eastAsia"/>
                <w:szCs w:val="21"/>
              </w:rPr>
              <w:t>；</w:t>
            </w:r>
            <w:r w:rsidR="00A3388B" w:rsidRPr="00F62B82">
              <w:rPr>
                <w:rFonts w:ascii="仿宋_GB2312" w:eastAsia="仿宋_GB2312" w:hint="eastAsia"/>
                <w:b/>
                <w:szCs w:val="21"/>
              </w:rPr>
              <w:t>熟悉</w:t>
            </w:r>
            <w:r w:rsidRPr="00F62B82">
              <w:rPr>
                <w:rFonts w:ascii="仿宋_GB2312" w:eastAsia="仿宋_GB2312" w:hint="eastAsia"/>
                <w:szCs w:val="21"/>
              </w:rPr>
              <w:t>海水运动</w:t>
            </w:r>
            <w:r w:rsidR="00690B34" w:rsidRPr="00F62B82">
              <w:rPr>
                <w:rFonts w:ascii="仿宋_GB2312" w:eastAsia="仿宋_GB2312" w:hint="eastAsia"/>
                <w:szCs w:val="21"/>
              </w:rPr>
              <w:t>的</w:t>
            </w:r>
            <w:r w:rsidRPr="00F62B82">
              <w:rPr>
                <w:rFonts w:ascii="仿宋_GB2312" w:eastAsia="仿宋_GB2312" w:hint="eastAsia"/>
                <w:szCs w:val="21"/>
              </w:rPr>
              <w:t>类型、沉积物的搬运与沉积作用</w:t>
            </w:r>
            <w:r w:rsidR="00A3388B" w:rsidRPr="00F62B82">
              <w:rPr>
                <w:rFonts w:ascii="仿宋_GB2312" w:eastAsia="仿宋_GB2312" w:hint="eastAsia"/>
                <w:szCs w:val="21"/>
              </w:rPr>
              <w:t>；</w:t>
            </w:r>
            <w:r w:rsidR="00840EB7" w:rsidRPr="00F62B82">
              <w:rPr>
                <w:rFonts w:ascii="仿宋_GB2312" w:eastAsia="仿宋_GB2312" w:hint="eastAsia"/>
                <w:szCs w:val="21"/>
              </w:rPr>
              <w:t>沉积体系、沉积体系域和成因相的概念；</w:t>
            </w:r>
            <w:r w:rsidR="00840EB7" w:rsidRPr="00F62B82">
              <w:rPr>
                <w:rFonts w:ascii="仿宋_GB2312" w:eastAsia="仿宋_GB2312" w:hint="eastAsia"/>
                <w:b/>
                <w:szCs w:val="21"/>
              </w:rPr>
              <w:t>掌握</w:t>
            </w:r>
            <w:r w:rsidR="00891861" w:rsidRPr="00F62B82">
              <w:rPr>
                <w:rFonts w:ascii="仿宋_GB2312" w:eastAsia="仿宋_GB2312" w:hint="eastAsia"/>
                <w:szCs w:val="21"/>
              </w:rPr>
              <w:t>海陆交互相</w:t>
            </w:r>
            <w:r w:rsidR="00840EB7" w:rsidRPr="00F62B82">
              <w:rPr>
                <w:rFonts w:ascii="仿宋_GB2312" w:eastAsia="仿宋_GB2312" w:hint="eastAsia"/>
                <w:szCs w:val="21"/>
              </w:rPr>
              <w:t>、</w:t>
            </w:r>
            <w:r w:rsidR="00891861" w:rsidRPr="00F62B82">
              <w:rPr>
                <w:rFonts w:ascii="仿宋_GB2312" w:eastAsia="仿宋_GB2312" w:hint="eastAsia"/>
                <w:szCs w:val="21"/>
              </w:rPr>
              <w:t>海相沉积体系类型；</w:t>
            </w:r>
            <w:r w:rsidR="00E956E5">
              <w:rPr>
                <w:rFonts w:ascii="仿宋_GB2312" w:eastAsia="仿宋_GB2312" w:hint="eastAsia"/>
                <w:b/>
                <w:szCs w:val="21"/>
              </w:rPr>
              <w:t>了解</w:t>
            </w:r>
            <w:r w:rsidR="00C0543C" w:rsidRPr="00F62B82">
              <w:rPr>
                <w:rFonts w:ascii="仿宋_GB2312" w:eastAsia="仿宋_GB2312" w:hint="eastAsia"/>
                <w:szCs w:val="21"/>
              </w:rPr>
              <w:t>大陆边缘的源汇系统；</w:t>
            </w:r>
          </w:p>
          <w:p w:rsidR="005D47A2" w:rsidRPr="00F62B82" w:rsidRDefault="005D47A2" w:rsidP="005F5F73">
            <w:pPr>
              <w:spacing w:beforeLines="50"/>
              <w:rPr>
                <w:rFonts w:ascii="仿宋_GB2312" w:eastAsia="仿宋_GB2312"/>
                <w:szCs w:val="21"/>
              </w:rPr>
            </w:pPr>
            <w:r w:rsidRPr="00F62B82">
              <w:rPr>
                <w:rFonts w:ascii="仿宋_GB2312" w:eastAsia="仿宋_GB2312" w:hint="eastAsia"/>
                <w:szCs w:val="21"/>
              </w:rPr>
              <w:lastRenderedPageBreak/>
              <w:t>2.</w:t>
            </w:r>
            <w:r w:rsidRPr="00F62B82">
              <w:rPr>
                <w:rFonts w:ascii="仿宋_GB2312" w:eastAsia="仿宋_GB2312" w:hint="eastAsia"/>
                <w:b/>
                <w:szCs w:val="21"/>
              </w:rPr>
              <w:t>了解</w:t>
            </w:r>
            <w:r w:rsidRPr="00F62B82">
              <w:rPr>
                <w:rFonts w:ascii="仿宋_GB2312" w:eastAsia="仿宋_GB2312" w:hint="eastAsia"/>
                <w:szCs w:val="21"/>
              </w:rPr>
              <w:t>近岸带的地形地貌特征</w:t>
            </w:r>
            <w:r w:rsidR="00690B34" w:rsidRPr="00F62B82">
              <w:rPr>
                <w:rFonts w:ascii="仿宋_GB2312" w:eastAsia="仿宋_GB2312" w:hint="eastAsia"/>
                <w:szCs w:val="21"/>
              </w:rPr>
              <w:t>；</w:t>
            </w:r>
            <w:r w:rsidR="00690B34" w:rsidRPr="00F62B82">
              <w:rPr>
                <w:rFonts w:ascii="仿宋_GB2312" w:eastAsia="仿宋_GB2312" w:hint="eastAsia"/>
                <w:b/>
                <w:szCs w:val="21"/>
              </w:rPr>
              <w:t>熟悉和</w:t>
            </w:r>
            <w:r w:rsidRPr="00F62B82">
              <w:rPr>
                <w:rFonts w:ascii="仿宋_GB2312" w:eastAsia="仿宋_GB2312" w:hint="eastAsia"/>
                <w:b/>
                <w:szCs w:val="21"/>
              </w:rPr>
              <w:t>掌握</w:t>
            </w:r>
            <w:r w:rsidRPr="00F62B82">
              <w:rPr>
                <w:rFonts w:ascii="仿宋_GB2312" w:eastAsia="仿宋_GB2312" w:hint="eastAsia"/>
                <w:szCs w:val="21"/>
              </w:rPr>
              <w:t>三角洲、河口湾、潮坪、潟湖、海滩五种沉积体系的内部构成</w:t>
            </w:r>
            <w:r w:rsidR="00690B34" w:rsidRPr="00F62B82">
              <w:rPr>
                <w:rFonts w:ascii="仿宋_GB2312" w:eastAsia="仿宋_GB2312" w:hint="eastAsia"/>
                <w:szCs w:val="21"/>
              </w:rPr>
              <w:t>、垂向序列和</w:t>
            </w:r>
            <w:r w:rsidRPr="00F62B82">
              <w:rPr>
                <w:rFonts w:ascii="仿宋_GB2312" w:eastAsia="仿宋_GB2312" w:hint="eastAsia"/>
                <w:szCs w:val="21"/>
              </w:rPr>
              <w:t>沉积作用过程</w:t>
            </w:r>
            <w:r w:rsidR="00690B34" w:rsidRPr="00F62B82">
              <w:rPr>
                <w:rFonts w:ascii="仿宋_GB2312" w:eastAsia="仿宋_GB2312" w:hint="eastAsia"/>
                <w:szCs w:val="21"/>
              </w:rPr>
              <w:t>；</w:t>
            </w:r>
          </w:p>
          <w:p w:rsidR="005D47A2" w:rsidRPr="00F62B82" w:rsidRDefault="005D47A2" w:rsidP="005F5F73">
            <w:pPr>
              <w:spacing w:beforeLines="50"/>
              <w:rPr>
                <w:rFonts w:ascii="仿宋_GB2312" w:eastAsia="仿宋_GB2312"/>
                <w:szCs w:val="21"/>
              </w:rPr>
            </w:pPr>
            <w:r w:rsidRPr="00F62B82">
              <w:rPr>
                <w:rFonts w:ascii="仿宋_GB2312" w:eastAsia="仿宋_GB2312" w:hint="eastAsia"/>
                <w:szCs w:val="21"/>
              </w:rPr>
              <w:t>3.</w:t>
            </w:r>
            <w:r w:rsidRPr="00F62B82">
              <w:rPr>
                <w:rFonts w:ascii="仿宋_GB2312" w:eastAsia="仿宋_GB2312" w:hint="eastAsia"/>
                <w:b/>
                <w:szCs w:val="21"/>
              </w:rPr>
              <w:t>了解</w:t>
            </w:r>
            <w:r w:rsidRPr="00F62B82">
              <w:rPr>
                <w:rFonts w:ascii="仿宋_GB2312" w:eastAsia="仿宋_GB2312" w:hint="eastAsia"/>
                <w:szCs w:val="21"/>
              </w:rPr>
              <w:t>大陆边缘的地形地貌特征</w:t>
            </w:r>
            <w:r w:rsidR="00690B34" w:rsidRPr="00F62B82">
              <w:rPr>
                <w:rFonts w:ascii="仿宋_GB2312" w:eastAsia="仿宋_GB2312" w:hint="eastAsia"/>
                <w:szCs w:val="21"/>
              </w:rPr>
              <w:t>；</w:t>
            </w:r>
            <w:r w:rsidR="00891861" w:rsidRPr="00F62B82">
              <w:rPr>
                <w:rFonts w:ascii="仿宋_GB2312" w:eastAsia="仿宋_GB2312" w:hint="eastAsia"/>
                <w:b/>
                <w:szCs w:val="21"/>
              </w:rPr>
              <w:t>理解</w:t>
            </w:r>
            <w:r w:rsidR="00690B34" w:rsidRPr="00F62B82">
              <w:rPr>
                <w:rFonts w:ascii="仿宋_GB2312" w:eastAsia="仿宋_GB2312" w:hint="eastAsia"/>
                <w:b/>
                <w:szCs w:val="21"/>
              </w:rPr>
              <w:t>和</w:t>
            </w:r>
            <w:r w:rsidR="00891861" w:rsidRPr="00F62B82">
              <w:rPr>
                <w:rFonts w:ascii="仿宋_GB2312" w:eastAsia="仿宋_GB2312" w:hint="eastAsia"/>
                <w:b/>
                <w:szCs w:val="21"/>
              </w:rPr>
              <w:t>熟悉</w:t>
            </w:r>
            <w:r w:rsidRPr="00F62B82">
              <w:rPr>
                <w:rFonts w:ascii="仿宋_GB2312" w:eastAsia="仿宋_GB2312" w:hint="eastAsia"/>
                <w:szCs w:val="21"/>
              </w:rPr>
              <w:t>陆架、陆坡和陆隆</w:t>
            </w:r>
            <w:r w:rsidR="00690B34" w:rsidRPr="00F62B82">
              <w:rPr>
                <w:rFonts w:ascii="仿宋_GB2312" w:eastAsia="仿宋_GB2312" w:hint="eastAsia"/>
                <w:szCs w:val="21"/>
              </w:rPr>
              <w:t>等主要沉积单元</w:t>
            </w:r>
            <w:r w:rsidRPr="00F62B82">
              <w:rPr>
                <w:rFonts w:ascii="仿宋_GB2312" w:eastAsia="仿宋_GB2312" w:hint="eastAsia"/>
                <w:szCs w:val="21"/>
              </w:rPr>
              <w:t>的沉积作用</w:t>
            </w:r>
            <w:r w:rsidR="00891861" w:rsidRPr="00F62B82">
              <w:rPr>
                <w:rFonts w:ascii="仿宋_GB2312" w:eastAsia="仿宋_GB2312" w:hint="eastAsia"/>
                <w:szCs w:val="21"/>
              </w:rPr>
              <w:t>过程</w:t>
            </w:r>
            <w:r w:rsidRPr="00F62B82">
              <w:rPr>
                <w:rFonts w:ascii="仿宋_GB2312" w:eastAsia="仿宋_GB2312" w:hint="eastAsia"/>
                <w:szCs w:val="21"/>
              </w:rPr>
              <w:t>及其产物</w:t>
            </w:r>
            <w:r w:rsidR="00690B34" w:rsidRPr="00F62B82">
              <w:rPr>
                <w:rFonts w:ascii="仿宋_GB2312" w:eastAsia="仿宋_GB2312" w:hint="eastAsia"/>
                <w:szCs w:val="21"/>
              </w:rPr>
              <w:t>；</w:t>
            </w:r>
            <w:r w:rsidRPr="00F62B82">
              <w:rPr>
                <w:rFonts w:ascii="仿宋_GB2312" w:eastAsia="仿宋_GB2312" w:hint="eastAsia"/>
                <w:b/>
                <w:szCs w:val="21"/>
              </w:rPr>
              <w:t>掌握</w:t>
            </w:r>
            <w:r w:rsidRPr="00F62B82">
              <w:rPr>
                <w:rFonts w:ascii="仿宋_GB2312" w:eastAsia="仿宋_GB2312" w:hint="eastAsia"/>
                <w:szCs w:val="21"/>
              </w:rPr>
              <w:t>重力流、海底扇</w:t>
            </w:r>
            <w:r w:rsidR="00627578" w:rsidRPr="00F62B82">
              <w:rPr>
                <w:rFonts w:ascii="仿宋_GB2312" w:eastAsia="仿宋_GB2312" w:hint="eastAsia"/>
                <w:szCs w:val="21"/>
              </w:rPr>
              <w:t>、</w:t>
            </w:r>
            <w:r w:rsidRPr="00F62B82">
              <w:rPr>
                <w:rFonts w:ascii="仿宋_GB2312" w:eastAsia="仿宋_GB2312" w:hint="eastAsia"/>
                <w:szCs w:val="21"/>
              </w:rPr>
              <w:t>海底峡谷</w:t>
            </w:r>
            <w:r w:rsidR="00627578" w:rsidRPr="00F62B82">
              <w:rPr>
                <w:rFonts w:ascii="仿宋_GB2312" w:eastAsia="仿宋_GB2312" w:hint="eastAsia"/>
                <w:szCs w:val="21"/>
              </w:rPr>
              <w:t>和等深流</w:t>
            </w:r>
            <w:r w:rsidRPr="00F62B82">
              <w:rPr>
                <w:rFonts w:ascii="仿宋_GB2312" w:eastAsia="仿宋_GB2312" w:hint="eastAsia"/>
                <w:szCs w:val="21"/>
              </w:rPr>
              <w:t>以及深水沉积体</w:t>
            </w:r>
            <w:r w:rsidR="00891861" w:rsidRPr="00F62B82">
              <w:rPr>
                <w:rFonts w:ascii="仿宋_GB2312" w:eastAsia="仿宋_GB2312" w:hint="eastAsia"/>
                <w:szCs w:val="21"/>
              </w:rPr>
              <w:t>系</w:t>
            </w:r>
            <w:r w:rsidRPr="00F62B82">
              <w:rPr>
                <w:rFonts w:ascii="仿宋_GB2312" w:eastAsia="仿宋_GB2312" w:hint="eastAsia"/>
                <w:szCs w:val="21"/>
              </w:rPr>
              <w:t>的</w:t>
            </w:r>
            <w:r w:rsidR="00891861" w:rsidRPr="00F62B82">
              <w:rPr>
                <w:rFonts w:ascii="仿宋_GB2312" w:eastAsia="仿宋_GB2312" w:hint="eastAsia"/>
                <w:szCs w:val="21"/>
              </w:rPr>
              <w:t>沉积</w:t>
            </w:r>
            <w:r w:rsidRPr="00F62B82">
              <w:rPr>
                <w:rFonts w:ascii="仿宋_GB2312" w:eastAsia="仿宋_GB2312" w:hint="eastAsia"/>
                <w:szCs w:val="21"/>
              </w:rPr>
              <w:t>组成及其沉积</w:t>
            </w:r>
            <w:r w:rsidR="00891861" w:rsidRPr="00F62B82">
              <w:rPr>
                <w:rFonts w:ascii="仿宋_GB2312" w:eastAsia="仿宋_GB2312" w:hint="eastAsia"/>
                <w:szCs w:val="21"/>
              </w:rPr>
              <w:t>构造</w:t>
            </w:r>
            <w:r w:rsidRPr="00F62B82">
              <w:rPr>
                <w:rFonts w:ascii="仿宋_GB2312" w:eastAsia="仿宋_GB2312" w:hint="eastAsia"/>
                <w:szCs w:val="21"/>
              </w:rPr>
              <w:t>特征</w:t>
            </w:r>
            <w:r w:rsidR="00690B34" w:rsidRPr="00F62B82">
              <w:rPr>
                <w:rFonts w:ascii="仿宋_GB2312" w:eastAsia="仿宋_GB2312" w:hint="eastAsia"/>
                <w:szCs w:val="21"/>
              </w:rPr>
              <w:t>；</w:t>
            </w:r>
          </w:p>
          <w:p w:rsidR="005D47A2" w:rsidRPr="00F62B82" w:rsidRDefault="005D47A2" w:rsidP="005F5F73">
            <w:pPr>
              <w:spacing w:beforeLines="50"/>
              <w:rPr>
                <w:rFonts w:ascii="仿宋_GB2312" w:eastAsia="仿宋_GB2312"/>
                <w:szCs w:val="21"/>
              </w:rPr>
            </w:pPr>
            <w:r w:rsidRPr="00F62B82">
              <w:rPr>
                <w:rFonts w:ascii="仿宋_GB2312" w:eastAsia="仿宋_GB2312" w:hint="eastAsia"/>
                <w:szCs w:val="21"/>
              </w:rPr>
              <w:t>4.</w:t>
            </w:r>
            <w:r w:rsidRPr="00F62B82">
              <w:rPr>
                <w:rFonts w:ascii="仿宋_GB2312" w:eastAsia="仿宋_GB2312" w:hint="eastAsia"/>
                <w:b/>
                <w:szCs w:val="21"/>
              </w:rPr>
              <w:t>了解</w:t>
            </w:r>
            <w:r w:rsidRPr="00F62B82">
              <w:rPr>
                <w:rFonts w:ascii="仿宋_GB2312" w:eastAsia="仿宋_GB2312" w:hint="eastAsia"/>
                <w:szCs w:val="21"/>
              </w:rPr>
              <w:t>碳酸盐沉积作用方式（化学作用、生物作用和机械沉积作用）和沉积模式</w:t>
            </w:r>
            <w:r w:rsidR="00891861" w:rsidRPr="00F62B82">
              <w:rPr>
                <w:rFonts w:ascii="仿宋_GB2312" w:eastAsia="仿宋_GB2312" w:hint="eastAsia"/>
                <w:szCs w:val="21"/>
              </w:rPr>
              <w:t>；</w:t>
            </w:r>
            <w:r w:rsidRPr="00F62B82">
              <w:rPr>
                <w:rFonts w:ascii="仿宋_GB2312" w:eastAsia="仿宋_GB2312" w:hint="eastAsia"/>
                <w:b/>
                <w:szCs w:val="21"/>
              </w:rPr>
              <w:t>掌握</w:t>
            </w:r>
            <w:r w:rsidRPr="00F62B82">
              <w:rPr>
                <w:rFonts w:ascii="仿宋_GB2312" w:eastAsia="仿宋_GB2312" w:hint="eastAsia"/>
                <w:szCs w:val="21"/>
              </w:rPr>
              <w:t>大陆边缘各种碳酸盐沉积环境、相带的沉积作用过程</w:t>
            </w:r>
            <w:r w:rsidR="00891861" w:rsidRPr="00F62B82">
              <w:rPr>
                <w:rFonts w:ascii="仿宋_GB2312" w:eastAsia="仿宋_GB2312" w:hint="eastAsia"/>
                <w:szCs w:val="21"/>
              </w:rPr>
              <w:t>；</w:t>
            </w:r>
            <w:r w:rsidR="00891861" w:rsidRPr="00F62B82">
              <w:rPr>
                <w:rFonts w:ascii="仿宋_GB2312" w:eastAsia="仿宋_GB2312" w:hint="eastAsia"/>
                <w:b/>
                <w:szCs w:val="21"/>
              </w:rPr>
              <w:t>理解</w:t>
            </w:r>
            <w:r w:rsidR="00891861" w:rsidRPr="00F62B82">
              <w:rPr>
                <w:rFonts w:ascii="仿宋_GB2312" w:eastAsia="仿宋_GB2312" w:hint="eastAsia"/>
                <w:szCs w:val="21"/>
              </w:rPr>
              <w:t>碳酸盐岩的主要沉积模式；</w:t>
            </w:r>
          </w:p>
          <w:p w:rsidR="005D47A2" w:rsidRPr="00F62B82" w:rsidRDefault="005D47A2" w:rsidP="005F5F73">
            <w:pPr>
              <w:spacing w:beforeLines="50"/>
              <w:rPr>
                <w:rFonts w:ascii="仿宋_GB2312" w:eastAsia="仿宋_GB2312"/>
                <w:szCs w:val="21"/>
              </w:rPr>
            </w:pPr>
            <w:r w:rsidRPr="00F62B82">
              <w:rPr>
                <w:rFonts w:ascii="仿宋_GB2312" w:eastAsia="仿宋_GB2312" w:hint="eastAsia"/>
                <w:szCs w:val="21"/>
              </w:rPr>
              <w:t>5.</w:t>
            </w:r>
            <w:r w:rsidRPr="00F62B82">
              <w:rPr>
                <w:rFonts w:ascii="仿宋_GB2312" w:eastAsia="仿宋_GB2312" w:hint="eastAsia"/>
                <w:b/>
                <w:szCs w:val="21"/>
              </w:rPr>
              <w:t>了解</w:t>
            </w:r>
            <w:r w:rsidRPr="00F62B82">
              <w:rPr>
                <w:rFonts w:ascii="仿宋_GB2312" w:eastAsia="仿宋_GB2312" w:hint="eastAsia"/>
                <w:szCs w:val="21"/>
              </w:rPr>
              <w:t>大洋盆地的地形地貌特征</w:t>
            </w:r>
            <w:r w:rsidR="00891861" w:rsidRPr="00F62B82">
              <w:rPr>
                <w:rFonts w:ascii="仿宋_GB2312" w:eastAsia="仿宋_GB2312" w:hint="eastAsia"/>
                <w:szCs w:val="21"/>
              </w:rPr>
              <w:t>；</w:t>
            </w:r>
            <w:r w:rsidR="00E956E5">
              <w:rPr>
                <w:rFonts w:ascii="仿宋_GB2312" w:eastAsia="仿宋_GB2312" w:hint="eastAsia"/>
                <w:b/>
                <w:szCs w:val="21"/>
              </w:rPr>
              <w:t>了解</w:t>
            </w:r>
            <w:r w:rsidRPr="00F62B82">
              <w:rPr>
                <w:rFonts w:ascii="仿宋_GB2312" w:eastAsia="仿宋_GB2312" w:hint="eastAsia"/>
                <w:szCs w:val="21"/>
              </w:rPr>
              <w:t>大洋环流的形成机制</w:t>
            </w:r>
            <w:r w:rsidR="00545671" w:rsidRPr="00F62B82">
              <w:rPr>
                <w:rFonts w:ascii="仿宋_GB2312" w:eastAsia="仿宋_GB2312" w:hint="eastAsia"/>
                <w:szCs w:val="21"/>
              </w:rPr>
              <w:t>、</w:t>
            </w:r>
            <w:r w:rsidRPr="00F62B82">
              <w:rPr>
                <w:rFonts w:ascii="仿宋_GB2312" w:eastAsia="仿宋_GB2312" w:hint="eastAsia"/>
                <w:szCs w:val="21"/>
              </w:rPr>
              <w:t>运动规律</w:t>
            </w:r>
            <w:r w:rsidR="00545671" w:rsidRPr="00F62B82">
              <w:rPr>
                <w:rFonts w:ascii="仿宋_GB2312" w:eastAsia="仿宋_GB2312" w:hint="eastAsia"/>
                <w:szCs w:val="21"/>
              </w:rPr>
              <w:t>以及远洋沉积作用过程</w:t>
            </w:r>
            <w:r w:rsidR="00891861" w:rsidRPr="00F62B82">
              <w:rPr>
                <w:rFonts w:ascii="仿宋_GB2312" w:eastAsia="仿宋_GB2312" w:hint="eastAsia"/>
                <w:szCs w:val="21"/>
              </w:rPr>
              <w:t>；</w:t>
            </w:r>
            <w:r w:rsidR="00891861" w:rsidRPr="00F62B82">
              <w:rPr>
                <w:rFonts w:ascii="仿宋_GB2312" w:eastAsia="仿宋_GB2312" w:hint="eastAsia"/>
                <w:b/>
                <w:szCs w:val="21"/>
              </w:rPr>
              <w:t>熟悉和掌握</w:t>
            </w:r>
            <w:r w:rsidRPr="00F62B82">
              <w:rPr>
                <w:rFonts w:ascii="仿宋_GB2312" w:eastAsia="仿宋_GB2312" w:hint="eastAsia"/>
                <w:szCs w:val="21"/>
              </w:rPr>
              <w:t>大洋沉积物的来源、</w:t>
            </w:r>
            <w:r w:rsidR="00CD502A" w:rsidRPr="00F62B82">
              <w:rPr>
                <w:rFonts w:ascii="仿宋_GB2312" w:eastAsia="仿宋_GB2312" w:hint="eastAsia"/>
                <w:szCs w:val="21"/>
              </w:rPr>
              <w:t>组分、</w:t>
            </w:r>
            <w:r w:rsidRPr="00F62B82">
              <w:rPr>
                <w:rFonts w:ascii="仿宋_GB2312" w:eastAsia="仿宋_GB2312" w:hint="eastAsia"/>
                <w:szCs w:val="21"/>
              </w:rPr>
              <w:t>类型</w:t>
            </w:r>
            <w:r w:rsidR="00CD502A" w:rsidRPr="00F62B82">
              <w:rPr>
                <w:rFonts w:ascii="仿宋_GB2312" w:eastAsia="仿宋_GB2312" w:hint="eastAsia"/>
                <w:szCs w:val="21"/>
              </w:rPr>
              <w:t>及</w:t>
            </w:r>
            <w:r w:rsidR="00545671" w:rsidRPr="00F62B82">
              <w:rPr>
                <w:rFonts w:ascii="仿宋_GB2312" w:eastAsia="仿宋_GB2312" w:hint="eastAsia"/>
                <w:szCs w:val="21"/>
              </w:rPr>
              <w:t>分布规律；</w:t>
            </w:r>
          </w:p>
          <w:p w:rsidR="005D47A2" w:rsidRPr="00F62B82" w:rsidRDefault="005D47A2" w:rsidP="005F5F73">
            <w:pPr>
              <w:spacing w:beforeLines="50"/>
              <w:rPr>
                <w:rFonts w:ascii="仿宋_GB2312" w:eastAsia="仿宋_GB2312"/>
                <w:szCs w:val="21"/>
              </w:rPr>
            </w:pPr>
            <w:r w:rsidRPr="00F62B82">
              <w:rPr>
                <w:rFonts w:ascii="仿宋_GB2312" w:eastAsia="仿宋_GB2312" w:hint="eastAsia"/>
                <w:szCs w:val="21"/>
              </w:rPr>
              <w:t>6.</w:t>
            </w:r>
            <w:r w:rsidR="00E80E8B" w:rsidRPr="00F62B82">
              <w:rPr>
                <w:rFonts w:ascii="仿宋_GB2312" w:eastAsia="仿宋_GB2312" w:hint="eastAsia"/>
                <w:b/>
                <w:szCs w:val="21"/>
              </w:rPr>
              <w:t>理解</w:t>
            </w:r>
            <w:r w:rsidR="00E80E8B" w:rsidRPr="00F62B82">
              <w:rPr>
                <w:rFonts w:ascii="仿宋_GB2312" w:eastAsia="仿宋_GB2312" w:hint="eastAsia"/>
                <w:szCs w:val="21"/>
              </w:rPr>
              <w:t>层序地层学的基本概念和原理；</w:t>
            </w:r>
            <w:r w:rsidR="00627578" w:rsidRPr="00F62B82">
              <w:rPr>
                <w:rFonts w:ascii="仿宋_GB2312" w:eastAsia="仿宋_GB2312" w:hint="eastAsia"/>
                <w:szCs w:val="21"/>
              </w:rPr>
              <w:t>层序发育机制和主要控制因素；</w:t>
            </w:r>
            <w:r w:rsidR="00E80E8B" w:rsidRPr="00F62B82">
              <w:rPr>
                <w:rFonts w:ascii="仿宋_GB2312" w:eastAsia="仿宋_GB2312" w:hint="eastAsia"/>
                <w:b/>
                <w:szCs w:val="21"/>
              </w:rPr>
              <w:t>熟悉</w:t>
            </w:r>
            <w:r w:rsidR="00E80E8B" w:rsidRPr="00F62B82">
              <w:rPr>
                <w:rFonts w:ascii="仿宋_GB2312" w:eastAsia="仿宋_GB2312" w:hint="eastAsia"/>
                <w:szCs w:val="21"/>
              </w:rPr>
              <w:t>层序地层单元的划分及各级层序地层单元的基本特征；</w:t>
            </w:r>
            <w:r w:rsidR="00E80E8B" w:rsidRPr="00F62B82">
              <w:rPr>
                <w:rFonts w:ascii="仿宋_GB2312" w:eastAsia="仿宋_GB2312" w:hint="eastAsia"/>
                <w:b/>
                <w:szCs w:val="21"/>
              </w:rPr>
              <w:t>掌握</w:t>
            </w:r>
            <w:r w:rsidR="00E80E8B" w:rsidRPr="00F62B82">
              <w:rPr>
                <w:rFonts w:ascii="仿宋_GB2312" w:eastAsia="仿宋_GB2312" w:hint="eastAsia"/>
                <w:szCs w:val="21"/>
              </w:rPr>
              <w:t>陆架边缘碎屑岩和碳酸盐岩层序地层发育模式</w:t>
            </w:r>
            <w:r w:rsidR="00627578" w:rsidRPr="00F62B82">
              <w:rPr>
                <w:rFonts w:ascii="仿宋_GB2312" w:eastAsia="仿宋_GB2312" w:hint="eastAsia"/>
                <w:szCs w:val="21"/>
              </w:rPr>
              <w:t>。</w:t>
            </w:r>
          </w:p>
        </w:tc>
      </w:tr>
      <w:tr w:rsidR="005D21D6" w:rsidTr="003675A5">
        <w:tc>
          <w:tcPr>
            <w:tcW w:w="1384" w:type="dxa"/>
            <w:vAlign w:val="center"/>
          </w:tcPr>
          <w:p w:rsidR="001533DB" w:rsidRDefault="005D21D6" w:rsidP="003675A5">
            <w:pPr>
              <w:rPr>
                <w:rFonts w:ascii="宋体" w:hAnsi="宋体"/>
                <w:b/>
                <w:sz w:val="24"/>
                <w:szCs w:val="24"/>
              </w:rPr>
            </w:pPr>
            <w:r w:rsidRPr="0061514C">
              <w:rPr>
                <w:rFonts w:ascii="宋体" w:hAnsi="宋体" w:hint="eastAsia"/>
                <w:b/>
                <w:sz w:val="24"/>
                <w:szCs w:val="24"/>
              </w:rPr>
              <w:lastRenderedPageBreak/>
              <w:t>四、</w:t>
            </w:r>
          </w:p>
          <w:p w:rsidR="005D21D6" w:rsidRPr="0061514C" w:rsidRDefault="005D21D6" w:rsidP="00F62B82">
            <w:pPr>
              <w:rPr>
                <w:rFonts w:ascii="宋体" w:hAnsi="宋体"/>
                <w:b/>
                <w:sz w:val="24"/>
                <w:szCs w:val="24"/>
              </w:rPr>
            </w:pPr>
            <w:r w:rsidRPr="0061514C">
              <w:rPr>
                <w:rFonts w:ascii="宋体" w:hAnsi="宋体" w:hint="eastAsia"/>
                <w:b/>
                <w:sz w:val="24"/>
                <w:szCs w:val="24"/>
              </w:rPr>
              <w:t>海</w:t>
            </w:r>
            <w:r w:rsidR="0061514C">
              <w:rPr>
                <w:rFonts w:ascii="宋体" w:hAnsi="宋体" w:hint="eastAsia"/>
                <w:b/>
                <w:sz w:val="24"/>
                <w:szCs w:val="24"/>
              </w:rPr>
              <w:t>底</w:t>
            </w:r>
            <w:r w:rsidRPr="0061514C">
              <w:rPr>
                <w:rFonts w:ascii="宋体" w:hAnsi="宋体" w:hint="eastAsia"/>
                <w:b/>
                <w:sz w:val="24"/>
                <w:szCs w:val="24"/>
              </w:rPr>
              <w:t>矿产资源</w:t>
            </w:r>
          </w:p>
        </w:tc>
        <w:tc>
          <w:tcPr>
            <w:tcW w:w="2552" w:type="dxa"/>
          </w:tcPr>
          <w:p w:rsidR="004E0FCF" w:rsidRPr="00F62B82" w:rsidRDefault="004E0FCF" w:rsidP="005F5F73">
            <w:pPr>
              <w:spacing w:beforeLines="50"/>
              <w:rPr>
                <w:rFonts w:ascii="仿宋_GB2312" w:eastAsia="仿宋_GB2312"/>
                <w:szCs w:val="21"/>
              </w:rPr>
            </w:pPr>
            <w:r w:rsidRPr="00F62B82">
              <w:rPr>
                <w:rFonts w:ascii="仿宋_GB2312" w:eastAsia="仿宋_GB2312" w:hint="eastAsia"/>
                <w:szCs w:val="21"/>
              </w:rPr>
              <w:t>1、</w:t>
            </w:r>
            <w:r w:rsidRPr="00F62B82">
              <w:rPr>
                <w:rFonts w:ascii="仿宋_GB2312" w:eastAsia="仿宋_GB2312"/>
                <w:szCs w:val="21"/>
              </w:rPr>
              <w:t>海洋矿产资源的种类</w:t>
            </w:r>
            <w:r w:rsidRPr="00F62B82">
              <w:rPr>
                <w:rFonts w:ascii="仿宋_GB2312" w:eastAsia="仿宋_GB2312" w:hint="eastAsia"/>
                <w:szCs w:val="21"/>
              </w:rPr>
              <w:t>、产状</w:t>
            </w:r>
            <w:r w:rsidRPr="00F62B82">
              <w:rPr>
                <w:rFonts w:ascii="仿宋_GB2312" w:eastAsia="仿宋_GB2312"/>
                <w:szCs w:val="21"/>
              </w:rPr>
              <w:t>和分布</w:t>
            </w:r>
            <w:r w:rsidRPr="00F62B82">
              <w:rPr>
                <w:rFonts w:ascii="仿宋_GB2312" w:eastAsia="仿宋_GB2312" w:hint="eastAsia"/>
                <w:szCs w:val="21"/>
              </w:rPr>
              <w:t>规律；</w:t>
            </w:r>
          </w:p>
          <w:p w:rsidR="004E0FCF" w:rsidRPr="00F62B82" w:rsidRDefault="004E0FCF" w:rsidP="005F5F73">
            <w:pPr>
              <w:spacing w:beforeLines="50"/>
              <w:rPr>
                <w:rFonts w:ascii="仿宋_GB2312" w:eastAsia="仿宋_GB2312"/>
                <w:szCs w:val="21"/>
              </w:rPr>
            </w:pPr>
            <w:r w:rsidRPr="00F62B82">
              <w:rPr>
                <w:rFonts w:ascii="仿宋_GB2312" w:eastAsia="仿宋_GB2312" w:hint="eastAsia"/>
                <w:szCs w:val="21"/>
              </w:rPr>
              <w:t>2、</w:t>
            </w:r>
            <w:r w:rsidR="004E361E" w:rsidRPr="00F62B82">
              <w:rPr>
                <w:rFonts w:ascii="仿宋_GB2312" w:eastAsia="仿宋_GB2312" w:hint="eastAsia"/>
                <w:szCs w:val="21"/>
              </w:rPr>
              <w:t>海域典型</w:t>
            </w:r>
            <w:r w:rsidRPr="00F62B82">
              <w:rPr>
                <w:rFonts w:ascii="仿宋_GB2312" w:eastAsia="仿宋_GB2312"/>
                <w:szCs w:val="21"/>
              </w:rPr>
              <w:t>矿产</w:t>
            </w:r>
            <w:r w:rsidR="004E361E" w:rsidRPr="00F62B82">
              <w:rPr>
                <w:rFonts w:ascii="仿宋_GB2312" w:eastAsia="仿宋_GB2312" w:hint="eastAsia"/>
                <w:szCs w:val="21"/>
              </w:rPr>
              <w:t>的</w:t>
            </w:r>
            <w:r w:rsidR="0069649E" w:rsidRPr="00F62B82">
              <w:rPr>
                <w:rFonts w:ascii="仿宋_GB2312" w:eastAsia="仿宋_GB2312" w:hint="eastAsia"/>
                <w:szCs w:val="21"/>
              </w:rPr>
              <w:t>形成条件</w:t>
            </w:r>
            <w:r w:rsidR="004E361E" w:rsidRPr="00F62B82">
              <w:rPr>
                <w:rFonts w:ascii="仿宋_GB2312" w:eastAsia="仿宋_GB2312" w:hint="eastAsia"/>
                <w:szCs w:val="21"/>
              </w:rPr>
              <w:t>和</w:t>
            </w:r>
            <w:r w:rsidR="0069649E" w:rsidRPr="00F62B82">
              <w:rPr>
                <w:rFonts w:ascii="仿宋_GB2312" w:eastAsia="仿宋_GB2312" w:hint="eastAsia"/>
                <w:szCs w:val="21"/>
              </w:rPr>
              <w:t>成因</w:t>
            </w:r>
            <w:r w:rsidR="004E361E" w:rsidRPr="00F62B82">
              <w:rPr>
                <w:rFonts w:ascii="仿宋_GB2312" w:eastAsia="仿宋_GB2312" w:hint="eastAsia"/>
                <w:szCs w:val="21"/>
              </w:rPr>
              <w:t>模式。</w:t>
            </w:r>
          </w:p>
          <w:p w:rsidR="005D21D6" w:rsidRPr="00384F3F" w:rsidRDefault="005D21D6" w:rsidP="005F5F73">
            <w:pPr>
              <w:spacing w:beforeLines="50"/>
              <w:rPr>
                <w:rFonts w:ascii="宋体"/>
                <w:szCs w:val="21"/>
              </w:rPr>
            </w:pPr>
          </w:p>
        </w:tc>
        <w:tc>
          <w:tcPr>
            <w:tcW w:w="4394" w:type="dxa"/>
          </w:tcPr>
          <w:p w:rsidR="004E0FCF" w:rsidRPr="00F62B82" w:rsidRDefault="004E0FCF" w:rsidP="005F5F73">
            <w:pPr>
              <w:spacing w:beforeLines="50"/>
              <w:rPr>
                <w:rFonts w:ascii="仿宋_GB2312" w:eastAsia="仿宋_GB2312"/>
                <w:szCs w:val="21"/>
              </w:rPr>
            </w:pPr>
            <w:r w:rsidRPr="00F62B82">
              <w:rPr>
                <w:rFonts w:ascii="仿宋_GB2312" w:eastAsia="仿宋_GB2312" w:hint="eastAsia"/>
                <w:szCs w:val="21"/>
              </w:rPr>
              <w:t>1.</w:t>
            </w:r>
            <w:r w:rsidRPr="00F62B82">
              <w:rPr>
                <w:rFonts w:ascii="仿宋_GB2312" w:eastAsia="仿宋_GB2312" w:hint="eastAsia"/>
                <w:b/>
                <w:szCs w:val="21"/>
              </w:rPr>
              <w:t>了解</w:t>
            </w:r>
            <w:r w:rsidRPr="00F62B82">
              <w:rPr>
                <w:rFonts w:ascii="仿宋_GB2312" w:eastAsia="仿宋_GB2312" w:hint="eastAsia"/>
                <w:szCs w:val="21"/>
              </w:rPr>
              <w:t>海洋矿产资源的种类和基本特征；</w:t>
            </w:r>
          </w:p>
          <w:p w:rsidR="004E0FCF" w:rsidRPr="00F62B82" w:rsidRDefault="004E0FCF" w:rsidP="005F5F73">
            <w:pPr>
              <w:spacing w:beforeLines="50"/>
              <w:rPr>
                <w:rFonts w:ascii="仿宋_GB2312" w:eastAsia="仿宋_GB2312"/>
                <w:szCs w:val="21"/>
              </w:rPr>
            </w:pPr>
            <w:r w:rsidRPr="00F62B82">
              <w:rPr>
                <w:rFonts w:ascii="仿宋_GB2312" w:eastAsia="仿宋_GB2312" w:hint="eastAsia"/>
                <w:szCs w:val="21"/>
              </w:rPr>
              <w:t>2</w:t>
            </w:r>
            <w:r w:rsidRPr="00F62B82">
              <w:rPr>
                <w:rFonts w:ascii="仿宋_GB2312" w:eastAsia="仿宋_GB2312" w:hint="eastAsia"/>
                <w:b/>
                <w:szCs w:val="21"/>
              </w:rPr>
              <w:t>.熟悉和掌握</w:t>
            </w:r>
            <w:r w:rsidRPr="00F62B82">
              <w:rPr>
                <w:rFonts w:ascii="仿宋_GB2312" w:eastAsia="仿宋_GB2312" w:hint="eastAsia"/>
                <w:szCs w:val="21"/>
              </w:rPr>
              <w:t>滨海砂矿、海底磷矿、大洋锰结核和结壳、海底热液矿床、海底油气、天然气水合物等海洋矿产资源的形成条件和分布规律；</w:t>
            </w:r>
          </w:p>
          <w:p w:rsidR="005D21D6" w:rsidRPr="00F62B82" w:rsidRDefault="004E0FCF" w:rsidP="005F5F73">
            <w:pPr>
              <w:spacing w:beforeLines="50"/>
              <w:rPr>
                <w:rFonts w:ascii="仿宋_GB2312" w:eastAsia="仿宋_GB2312"/>
                <w:szCs w:val="21"/>
              </w:rPr>
            </w:pPr>
            <w:r w:rsidRPr="00F62B82">
              <w:rPr>
                <w:rFonts w:ascii="仿宋_GB2312" w:eastAsia="仿宋_GB2312" w:hint="eastAsia"/>
                <w:szCs w:val="21"/>
              </w:rPr>
              <w:t>3.</w:t>
            </w:r>
            <w:r w:rsidR="00D92C1E" w:rsidRPr="00F62B82">
              <w:rPr>
                <w:rFonts w:ascii="仿宋_GB2312" w:eastAsia="仿宋_GB2312" w:hint="eastAsia"/>
                <w:b/>
                <w:szCs w:val="21"/>
              </w:rPr>
              <w:t>理解</w:t>
            </w:r>
            <w:r w:rsidRPr="00F62B82">
              <w:rPr>
                <w:rFonts w:ascii="仿宋_GB2312" w:eastAsia="仿宋_GB2312" w:hint="eastAsia"/>
                <w:b/>
                <w:szCs w:val="21"/>
              </w:rPr>
              <w:t>和掌握</w:t>
            </w:r>
            <w:r w:rsidRPr="00F62B82">
              <w:rPr>
                <w:rFonts w:ascii="仿宋_GB2312" w:eastAsia="仿宋_GB2312" w:hint="eastAsia"/>
                <w:szCs w:val="21"/>
              </w:rPr>
              <w:t>滨海砂矿、海底磷矿、大洋锰结核和结壳、海底热液、海洋油气、天然气水合物</w:t>
            </w:r>
            <w:r w:rsidR="00D92C1E" w:rsidRPr="00F62B82">
              <w:rPr>
                <w:rFonts w:ascii="仿宋_GB2312" w:eastAsia="仿宋_GB2312" w:hint="eastAsia"/>
                <w:szCs w:val="21"/>
              </w:rPr>
              <w:t>的形成机制、成矿</w:t>
            </w:r>
            <w:r w:rsidRPr="00F62B82">
              <w:rPr>
                <w:rFonts w:ascii="仿宋_GB2312" w:eastAsia="仿宋_GB2312" w:hint="eastAsia"/>
                <w:szCs w:val="21"/>
              </w:rPr>
              <w:t>模式及典型实例。</w:t>
            </w:r>
          </w:p>
          <w:p w:rsidR="003675A5" w:rsidRPr="00384F3F" w:rsidRDefault="003675A5" w:rsidP="005F5F73">
            <w:pPr>
              <w:spacing w:beforeLines="50"/>
              <w:rPr>
                <w:rFonts w:ascii="宋体" w:hAnsi="宋体"/>
                <w:szCs w:val="21"/>
              </w:rPr>
            </w:pPr>
          </w:p>
        </w:tc>
      </w:tr>
    </w:tbl>
    <w:p w:rsidR="00EF59B9" w:rsidRDefault="00EF59B9" w:rsidP="00EF59B9">
      <w:pPr>
        <w:spacing w:line="276" w:lineRule="auto"/>
        <w:jc w:val="left"/>
        <w:rPr>
          <w:rFonts w:ascii="宋体" w:hAnsi="宋体"/>
          <w:sz w:val="24"/>
          <w:szCs w:val="24"/>
        </w:rPr>
      </w:pPr>
    </w:p>
    <w:p w:rsidR="00EF59B9" w:rsidRDefault="00EF59B9" w:rsidP="00EF59B9">
      <w:pPr>
        <w:spacing w:line="276" w:lineRule="auto"/>
        <w:jc w:val="left"/>
        <w:rPr>
          <w:rFonts w:ascii="宋体" w:hAnsi="宋体"/>
          <w:sz w:val="24"/>
          <w:szCs w:val="24"/>
        </w:rPr>
      </w:pPr>
    </w:p>
    <w:sectPr w:rsidR="00EF59B9" w:rsidSect="00C017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1D29" w:rsidRDefault="00221D29" w:rsidP="00804AA3">
      <w:r>
        <w:separator/>
      </w:r>
    </w:p>
  </w:endnote>
  <w:endnote w:type="continuationSeparator" w:id="1">
    <w:p w:rsidR="00221D29" w:rsidRDefault="00221D29" w:rsidP="00804A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1D29" w:rsidRDefault="00221D29" w:rsidP="00804AA3">
      <w:r>
        <w:separator/>
      </w:r>
    </w:p>
  </w:footnote>
  <w:footnote w:type="continuationSeparator" w:id="1">
    <w:p w:rsidR="00221D29" w:rsidRDefault="00221D29" w:rsidP="00804A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40EE9"/>
    <w:multiLevelType w:val="hybridMultilevel"/>
    <w:tmpl w:val="4A0641D2"/>
    <w:lvl w:ilvl="0" w:tplc="20A24F8A">
      <w:start w:val="1"/>
      <w:numFmt w:val="decimal"/>
      <w:lvlText w:val="%1. "/>
      <w:lvlJc w:val="left"/>
      <w:pPr>
        <w:tabs>
          <w:tab w:val="num" w:pos="1080"/>
        </w:tabs>
        <w:ind w:left="108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6421467"/>
    <w:multiLevelType w:val="hybridMultilevel"/>
    <w:tmpl w:val="B8AAFB8C"/>
    <w:lvl w:ilvl="0" w:tplc="20A24F8A">
      <w:start w:val="1"/>
      <w:numFmt w:val="decimal"/>
      <w:lvlText w:val="%1. "/>
      <w:lvlJc w:val="left"/>
      <w:pPr>
        <w:tabs>
          <w:tab w:val="num" w:pos="1080"/>
        </w:tabs>
        <w:ind w:left="108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B694253"/>
    <w:multiLevelType w:val="hybridMultilevel"/>
    <w:tmpl w:val="F2BCC00C"/>
    <w:lvl w:ilvl="0" w:tplc="FFFCE988">
      <w:start w:val="1"/>
      <w:numFmt w:val="japaneseCounting"/>
      <w:lvlText w:val="%1、"/>
      <w:lvlJc w:val="left"/>
      <w:pPr>
        <w:tabs>
          <w:tab w:val="num" w:pos="1080"/>
        </w:tabs>
        <w:ind w:left="1080" w:hanging="60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3">
    <w:nsid w:val="2BB50949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cs="Times New Roman"/>
      </w:rPr>
    </w:lvl>
  </w:abstractNum>
  <w:abstractNum w:abstractNumId="4">
    <w:nsid w:val="44687C4B"/>
    <w:multiLevelType w:val="hybridMultilevel"/>
    <w:tmpl w:val="C9ECE818"/>
    <w:lvl w:ilvl="0" w:tplc="516AA6D6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4F4113A"/>
    <w:multiLevelType w:val="hybridMultilevel"/>
    <w:tmpl w:val="6EC6246A"/>
    <w:lvl w:ilvl="0" w:tplc="4B2651D8">
      <w:start w:val="1"/>
      <w:numFmt w:val="decimal"/>
      <w:lvlText w:val="%1．"/>
      <w:lvlJc w:val="left"/>
      <w:pPr>
        <w:tabs>
          <w:tab w:val="num" w:pos="1500"/>
        </w:tabs>
        <w:ind w:left="1500" w:hanging="480"/>
      </w:pPr>
      <w:rPr>
        <w:rFonts w:hint="default"/>
      </w:rPr>
    </w:lvl>
    <w:lvl w:ilvl="1" w:tplc="4C6E683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20"/>
        </w:tabs>
        <w:ind w:left="31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40"/>
        </w:tabs>
        <w:ind w:left="35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380"/>
        </w:tabs>
        <w:ind w:left="43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20"/>
      </w:pPr>
    </w:lvl>
  </w:abstractNum>
  <w:abstractNum w:abstractNumId="6">
    <w:nsid w:val="46D76B2C"/>
    <w:multiLevelType w:val="hybridMultilevel"/>
    <w:tmpl w:val="64AEDECE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8A032A2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605"/>
        </w:tabs>
        <w:ind w:left="605" w:hanging="42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cs="Times New Roman"/>
      </w:rPr>
    </w:lvl>
  </w:abstractNum>
  <w:abstractNum w:abstractNumId="8">
    <w:nsid w:val="60CA030E"/>
    <w:multiLevelType w:val="hybridMultilevel"/>
    <w:tmpl w:val="A08C8CEA"/>
    <w:lvl w:ilvl="0" w:tplc="20A24F8A">
      <w:start w:val="1"/>
      <w:numFmt w:val="decimal"/>
      <w:lvlText w:val="%1. "/>
      <w:lvlJc w:val="left"/>
      <w:pPr>
        <w:tabs>
          <w:tab w:val="num" w:pos="1080"/>
        </w:tabs>
        <w:ind w:left="108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59B9"/>
    <w:rsid w:val="000C7D37"/>
    <w:rsid w:val="0012472F"/>
    <w:rsid w:val="001250BE"/>
    <w:rsid w:val="001500EB"/>
    <w:rsid w:val="001533DB"/>
    <w:rsid w:val="00193CA4"/>
    <w:rsid w:val="001D2926"/>
    <w:rsid w:val="00215055"/>
    <w:rsid w:val="00221D29"/>
    <w:rsid w:val="00225D2C"/>
    <w:rsid w:val="002944F7"/>
    <w:rsid w:val="002B454E"/>
    <w:rsid w:val="002D238A"/>
    <w:rsid w:val="002F4782"/>
    <w:rsid w:val="003675A5"/>
    <w:rsid w:val="003703CB"/>
    <w:rsid w:val="00384F3F"/>
    <w:rsid w:val="003B3D79"/>
    <w:rsid w:val="003F2A65"/>
    <w:rsid w:val="00406A28"/>
    <w:rsid w:val="00465545"/>
    <w:rsid w:val="004723DB"/>
    <w:rsid w:val="004D0A5E"/>
    <w:rsid w:val="004E0FCF"/>
    <w:rsid w:val="004E361E"/>
    <w:rsid w:val="004E4B52"/>
    <w:rsid w:val="00513BF1"/>
    <w:rsid w:val="00517580"/>
    <w:rsid w:val="0054208B"/>
    <w:rsid w:val="00545671"/>
    <w:rsid w:val="00547534"/>
    <w:rsid w:val="00563EB2"/>
    <w:rsid w:val="005B1403"/>
    <w:rsid w:val="005D21D6"/>
    <w:rsid w:val="005D3BF8"/>
    <w:rsid w:val="005D47A2"/>
    <w:rsid w:val="005E312E"/>
    <w:rsid w:val="005F5F73"/>
    <w:rsid w:val="0061514C"/>
    <w:rsid w:val="00627578"/>
    <w:rsid w:val="0064798C"/>
    <w:rsid w:val="00670D0F"/>
    <w:rsid w:val="006729CD"/>
    <w:rsid w:val="006740AB"/>
    <w:rsid w:val="00682351"/>
    <w:rsid w:val="00690B34"/>
    <w:rsid w:val="0069152F"/>
    <w:rsid w:val="0069649E"/>
    <w:rsid w:val="006A3DCD"/>
    <w:rsid w:val="006B6AC6"/>
    <w:rsid w:val="006F106C"/>
    <w:rsid w:val="006F481A"/>
    <w:rsid w:val="00713AA6"/>
    <w:rsid w:val="00714B8E"/>
    <w:rsid w:val="007A61AE"/>
    <w:rsid w:val="007B23BC"/>
    <w:rsid w:val="007F1CA7"/>
    <w:rsid w:val="00804AA3"/>
    <w:rsid w:val="008107F0"/>
    <w:rsid w:val="00826008"/>
    <w:rsid w:val="00840EB7"/>
    <w:rsid w:val="008539A8"/>
    <w:rsid w:val="00891861"/>
    <w:rsid w:val="008C5392"/>
    <w:rsid w:val="00953DEE"/>
    <w:rsid w:val="00956831"/>
    <w:rsid w:val="00A05C4E"/>
    <w:rsid w:val="00A122EB"/>
    <w:rsid w:val="00A16A29"/>
    <w:rsid w:val="00A3388B"/>
    <w:rsid w:val="00A57689"/>
    <w:rsid w:val="00A905AC"/>
    <w:rsid w:val="00AD6BCB"/>
    <w:rsid w:val="00AD6E9E"/>
    <w:rsid w:val="00B60DF0"/>
    <w:rsid w:val="00B97A86"/>
    <w:rsid w:val="00BB1FED"/>
    <w:rsid w:val="00BD7823"/>
    <w:rsid w:val="00BE5792"/>
    <w:rsid w:val="00C01783"/>
    <w:rsid w:val="00C0543C"/>
    <w:rsid w:val="00C53E4C"/>
    <w:rsid w:val="00CD502A"/>
    <w:rsid w:val="00CE3AD3"/>
    <w:rsid w:val="00CF6E07"/>
    <w:rsid w:val="00D0053F"/>
    <w:rsid w:val="00D92C1E"/>
    <w:rsid w:val="00DB7B22"/>
    <w:rsid w:val="00E80E8B"/>
    <w:rsid w:val="00E934AC"/>
    <w:rsid w:val="00E956E5"/>
    <w:rsid w:val="00EB47C5"/>
    <w:rsid w:val="00EC0E11"/>
    <w:rsid w:val="00EF59B9"/>
    <w:rsid w:val="00F54693"/>
    <w:rsid w:val="00F62B82"/>
    <w:rsid w:val="00FD71C6"/>
    <w:rsid w:val="00FF4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9B9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8235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82351"/>
    <w:rPr>
      <w:rFonts w:ascii="Calibri" w:eastAsia="宋体" w:hAnsi="Calibri" w:cs="黑体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04A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04AA3"/>
    <w:rPr>
      <w:rFonts w:ascii="Calibri" w:eastAsia="宋体" w:hAnsi="Calibri" w:cs="黑体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04A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04AA3"/>
    <w:rPr>
      <w:rFonts w:ascii="Calibri" w:eastAsia="宋体" w:hAnsi="Calibri" w:cs="黑体"/>
      <w:sz w:val="18"/>
      <w:szCs w:val="18"/>
    </w:rPr>
  </w:style>
  <w:style w:type="paragraph" w:styleId="a6">
    <w:name w:val="List Paragraph"/>
    <w:basedOn w:val="a"/>
    <w:uiPriority w:val="34"/>
    <w:qFormat/>
    <w:rsid w:val="00956831"/>
    <w:pPr>
      <w:ind w:firstLineChars="200" w:firstLine="420"/>
    </w:pPr>
  </w:style>
  <w:style w:type="paragraph" w:styleId="a7">
    <w:name w:val="Plain Text"/>
    <w:basedOn w:val="a"/>
    <w:link w:val="Char2"/>
    <w:rsid w:val="00A905AC"/>
    <w:rPr>
      <w:rFonts w:ascii="宋体" w:hAnsi="Courier New" w:cs="Times New Roman"/>
      <w:szCs w:val="20"/>
    </w:rPr>
  </w:style>
  <w:style w:type="character" w:customStyle="1" w:styleId="Char2">
    <w:name w:val="纯文本 Char"/>
    <w:basedOn w:val="a0"/>
    <w:link w:val="a7"/>
    <w:rsid w:val="00A905AC"/>
    <w:rPr>
      <w:rFonts w:ascii="宋体" w:eastAsia="宋体" w:hAnsi="Courier New" w:cs="Times New Roman"/>
      <w:szCs w:val="20"/>
    </w:rPr>
  </w:style>
  <w:style w:type="paragraph" w:styleId="a8">
    <w:name w:val="Normal (Web)"/>
    <w:basedOn w:val="a"/>
    <w:rsid w:val="002D238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9B9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8235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82351"/>
    <w:rPr>
      <w:rFonts w:ascii="Calibri" w:eastAsia="宋体" w:hAnsi="Calibri" w:cs="黑体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04A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04AA3"/>
    <w:rPr>
      <w:rFonts w:ascii="Calibri" w:eastAsia="宋体" w:hAnsi="Calibri" w:cs="黑体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04A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04AA3"/>
    <w:rPr>
      <w:rFonts w:ascii="Calibri" w:eastAsia="宋体" w:hAnsi="Calibri" w:cs="黑体"/>
      <w:sz w:val="18"/>
      <w:szCs w:val="18"/>
    </w:rPr>
  </w:style>
  <w:style w:type="paragraph" w:styleId="a6">
    <w:name w:val="List Paragraph"/>
    <w:basedOn w:val="a"/>
    <w:uiPriority w:val="34"/>
    <w:qFormat/>
    <w:rsid w:val="00956831"/>
    <w:pPr>
      <w:ind w:firstLineChars="200" w:firstLine="420"/>
    </w:pPr>
  </w:style>
  <w:style w:type="paragraph" w:styleId="a7">
    <w:name w:val="Plain Text"/>
    <w:basedOn w:val="a"/>
    <w:link w:val="Char2"/>
    <w:rsid w:val="00A905AC"/>
    <w:rPr>
      <w:rFonts w:ascii="宋体" w:hAnsi="Courier New" w:cs="Times New Roman"/>
      <w:szCs w:val="20"/>
    </w:rPr>
  </w:style>
  <w:style w:type="character" w:customStyle="1" w:styleId="Char2">
    <w:name w:val="纯文本 Char"/>
    <w:basedOn w:val="a0"/>
    <w:link w:val="a7"/>
    <w:rsid w:val="00A905AC"/>
    <w:rPr>
      <w:rFonts w:ascii="宋体" w:eastAsia="宋体" w:hAnsi="Courier New" w:cs="Times New Roman"/>
      <w:szCs w:val="20"/>
    </w:rPr>
  </w:style>
  <w:style w:type="paragraph" w:styleId="a8">
    <w:name w:val="Normal (Web)"/>
    <w:basedOn w:val="a"/>
    <w:rsid w:val="002D238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238</Words>
  <Characters>1358</Characters>
  <Application>Microsoft Office Word</Application>
  <DocSecurity>0</DocSecurity>
  <Lines>11</Lines>
  <Paragraphs>3</Paragraphs>
  <ScaleCrop>false</ScaleCrop>
  <Company>微软中国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01</cp:lastModifiedBy>
  <cp:revision>9</cp:revision>
  <cp:lastPrinted>2014-12-23T07:22:00Z</cp:lastPrinted>
  <dcterms:created xsi:type="dcterms:W3CDTF">2017-06-01T13:30:00Z</dcterms:created>
  <dcterms:modified xsi:type="dcterms:W3CDTF">2020-07-21T06:54:00Z</dcterms:modified>
</cp:coreProperties>
</file>